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450671"/>
        <w:docPartObj>
          <w:docPartGallery w:val="Cover Pages"/>
          <w:docPartUnique/>
        </w:docPartObj>
      </w:sdtPr>
      <w:sdtEndPr>
        <w:rPr>
          <w:rFonts w:ascii="Segoe UI" w:hAnsi="Segoe UI" w:cs="Segoe UI"/>
          <w:sz w:val="24"/>
          <w:szCs w:val="24"/>
        </w:rPr>
      </w:sdtEndPr>
      <w:sdtContent>
        <w:p w:rsidR="00B15FC3" w:rsidRDefault="00B15FC3"/>
        <w:p w:rsidR="00B15FC3" w:rsidRDefault="00B15FC3"/>
        <w:p w:rsidR="00B15FC3" w:rsidRDefault="00B15FC3"/>
        <w:p w:rsidR="00D469EB" w:rsidRDefault="00D469EB"/>
        <w:p w:rsidR="00DD6762" w:rsidRDefault="00D469EB" w:rsidP="00B15FC3">
          <w:pPr>
            <w:jc w:val="center"/>
          </w:pPr>
          <w:r>
            <w:rPr>
              <w:noProof/>
              <w:lang w:eastAsia="en-GB"/>
            </w:rPr>
            <w:drawing>
              <wp:inline distT="0" distB="0" distL="0" distR="0">
                <wp:extent cx="5656313" cy="4276725"/>
                <wp:effectExtent l="19050" t="0" r="1537" b="0"/>
                <wp:docPr id="3" name="Picture 2" descr="Intro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Cover.jpg"/>
                        <pic:cNvPicPr/>
                      </pic:nvPicPr>
                      <pic:blipFill>
                        <a:blip r:embed="rId6" cstate="print"/>
                        <a:stretch>
                          <a:fillRect/>
                        </a:stretch>
                      </pic:blipFill>
                      <pic:spPr>
                        <a:xfrm>
                          <a:off x="0" y="0"/>
                          <a:ext cx="5656313" cy="4276725"/>
                        </a:xfrm>
                        <a:prstGeom prst="rect">
                          <a:avLst/>
                        </a:prstGeom>
                      </pic:spPr>
                    </pic:pic>
                  </a:graphicData>
                </a:graphic>
              </wp:inline>
            </w:drawing>
          </w:r>
        </w:p>
        <w:p w:rsidR="00DD6762" w:rsidRDefault="00DD6762"/>
        <w:p w:rsidR="00DD0052" w:rsidRDefault="00DD0052"/>
        <w:p w:rsidR="00DD0052" w:rsidRPr="00DD0052" w:rsidRDefault="00DD0052" w:rsidP="00DD0052">
          <w:pPr>
            <w:jc w:val="center"/>
            <w:rPr>
              <w:i/>
            </w:rPr>
          </w:pPr>
          <w:r w:rsidRPr="00DD0052">
            <w:rPr>
              <w:i/>
            </w:rPr>
            <w:t>The author of this document and thousands</w:t>
          </w:r>
          <w:r>
            <w:rPr>
              <w:i/>
            </w:rPr>
            <w:br/>
          </w:r>
          <w:r w:rsidRPr="00DD0052">
            <w:rPr>
              <w:i/>
            </w:rPr>
            <w:t>of seriously ill people would encourage you to click the images below,</w:t>
          </w:r>
        </w:p>
        <w:p w:rsidR="00DD0052" w:rsidRDefault="00DD0052" w:rsidP="00DD0052">
          <w:pPr>
            <w:jc w:val="center"/>
            <w:rPr>
              <w:i/>
            </w:rPr>
          </w:pPr>
          <w:r w:rsidRPr="00DD0052">
            <w:rPr>
              <w:i/>
            </w:rPr>
            <w:t>Thank you.</w:t>
          </w:r>
        </w:p>
        <w:p w:rsidR="00DD0052" w:rsidRPr="00DD0052" w:rsidRDefault="00DD0052" w:rsidP="00DD0052">
          <w:pPr>
            <w:jc w:val="center"/>
            <w:rPr>
              <w:i/>
              <w:sz w:val="12"/>
              <w:szCs w:val="12"/>
            </w:rPr>
          </w:pPr>
        </w:p>
        <w:p w:rsidR="00DD6762" w:rsidRDefault="00DD0052" w:rsidP="00DD0052">
          <w:pPr>
            <w:jc w:val="center"/>
          </w:pPr>
          <w:r w:rsidRPr="00DD0052">
            <w:rPr>
              <w:noProof/>
              <w:lang w:eastAsia="en-GB"/>
            </w:rPr>
            <w:drawing>
              <wp:inline distT="0" distB="0" distL="0" distR="0">
                <wp:extent cx="1451706" cy="533400"/>
                <wp:effectExtent l="19050" t="0" r="0" b="0"/>
                <wp:docPr id="2" name="Picture 1" descr="Imp Logo 4a.png">
                  <a:hlinkClick xmlns:a="http://schemas.openxmlformats.org/drawingml/2006/main" r:id="rId7" tooltip="Suport the IMP and help make a difference to someones life."/>
                </wp:docPr>
                <wp:cNvGraphicFramePr/>
                <a:graphic xmlns:a="http://schemas.openxmlformats.org/drawingml/2006/main">
                  <a:graphicData uri="http://schemas.openxmlformats.org/drawingml/2006/picture">
                    <pic:pic xmlns:pic="http://schemas.openxmlformats.org/drawingml/2006/picture">
                      <pic:nvPicPr>
                        <pic:cNvPr id="372" name="Picture 371" descr="Imp Logo 4a.png"/>
                        <pic:cNvPicPr>
                          <a:picLocks noChangeAspect="1"/>
                        </pic:cNvPicPr>
                      </pic:nvPicPr>
                      <pic:blipFill>
                        <a:blip r:embed="rId8" cstate="print"/>
                        <a:stretch>
                          <a:fillRect/>
                        </a:stretch>
                      </pic:blipFill>
                      <pic:spPr>
                        <a:xfrm>
                          <a:off x="0" y="0"/>
                          <a:ext cx="1453510" cy="534063"/>
                        </a:xfrm>
                        <a:prstGeom prst="rect">
                          <a:avLst/>
                        </a:prstGeom>
                        <a:solidFill>
                          <a:schemeClr val="bg1"/>
                        </a:solidFill>
                        <a:ln>
                          <a:noFill/>
                        </a:ln>
                      </pic:spPr>
                    </pic:pic>
                  </a:graphicData>
                </a:graphic>
              </wp:inline>
            </w:drawing>
          </w:r>
        </w:p>
        <w:p w:rsidR="00DD0052" w:rsidRDefault="00DD0052" w:rsidP="00DD0052">
          <w:pPr>
            <w:jc w:val="center"/>
          </w:pPr>
          <w:r w:rsidRPr="00DD0052">
            <w:rPr>
              <w:noProof/>
              <w:lang w:eastAsia="en-GB"/>
            </w:rPr>
            <w:drawing>
              <wp:inline distT="0" distB="0" distL="0" distR="0">
                <wp:extent cx="1225550" cy="626533"/>
                <wp:effectExtent l="19050" t="0" r="0" b="0"/>
                <wp:docPr id="4" name="Picture 2" descr="Blank Blue Background.bmp">
                  <a:hlinkClick xmlns:a="http://schemas.openxmlformats.org/drawingml/2006/main" r:id="rId7" tooltip="Suport the IMP and help make a difference to someones life."/>
                </wp:docPr>
                <wp:cNvGraphicFramePr/>
                <a:graphic xmlns:a="http://schemas.openxmlformats.org/drawingml/2006/main">
                  <a:graphicData uri="http://schemas.openxmlformats.org/drawingml/2006/picture">
                    <pic:pic xmlns:pic="http://schemas.openxmlformats.org/drawingml/2006/picture">
                      <pic:nvPicPr>
                        <pic:cNvPr id="355" name="Picture 354" descr="Blank Blue Background.bmp"/>
                        <pic:cNvPicPr>
                          <a:picLocks noChangeAspect="1"/>
                        </pic:cNvPicPr>
                      </pic:nvPicPr>
                      <pic:blipFill>
                        <a:blip r:embed="rId9" cstate="print"/>
                        <a:stretch>
                          <a:fillRect/>
                        </a:stretch>
                      </pic:blipFill>
                      <pic:spPr>
                        <a:xfrm>
                          <a:off x="0" y="0"/>
                          <a:ext cx="1224514" cy="626003"/>
                        </a:xfrm>
                        <a:prstGeom prst="rect">
                          <a:avLst/>
                        </a:prstGeom>
                      </pic:spPr>
                    </pic:pic>
                  </a:graphicData>
                </a:graphic>
              </wp:inline>
            </w:drawing>
          </w:r>
        </w:p>
        <w:p w:rsidR="00DD6762" w:rsidRDefault="00685FDB">
          <w:pPr>
            <w:rPr>
              <w:rFonts w:ascii="Segoe UI" w:hAnsi="Segoe UI" w:cs="Segoe UI"/>
              <w:sz w:val="24"/>
              <w:szCs w:val="24"/>
            </w:rPr>
          </w:pPr>
        </w:p>
      </w:sdtContent>
    </w:sdt>
    <w:p w:rsidR="00A91D52" w:rsidRPr="00A91D52" w:rsidRDefault="00667A6F" w:rsidP="00A91D52">
      <w:pPr>
        <w:jc w:val="center"/>
        <w:rPr>
          <w:sz w:val="16"/>
          <w:szCs w:val="16"/>
        </w:rPr>
      </w:pPr>
      <w:r>
        <w:rPr>
          <w:noProof/>
          <w:lang w:eastAsia="en-GB"/>
        </w:rPr>
        <w:drawing>
          <wp:inline distT="0" distB="0" distL="0" distR="0">
            <wp:extent cx="1571500" cy="774683"/>
            <wp:effectExtent l="19050" t="0" r="0" b="0"/>
            <wp:docPr id="1" name="Picture 0" descr="IMP Logo with hat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 Logo with hat .bmp"/>
                    <pic:cNvPicPr/>
                  </pic:nvPicPr>
                  <pic:blipFill>
                    <a:blip r:embed="rId10" cstate="print"/>
                    <a:stretch>
                      <a:fillRect/>
                    </a:stretch>
                  </pic:blipFill>
                  <pic:spPr>
                    <a:xfrm>
                      <a:off x="0" y="0"/>
                      <a:ext cx="1571500" cy="774683"/>
                    </a:xfrm>
                    <a:prstGeom prst="rect">
                      <a:avLst/>
                    </a:prstGeom>
                  </pic:spPr>
                </pic:pic>
              </a:graphicData>
            </a:graphic>
          </wp:inline>
        </w:drawing>
      </w:r>
    </w:p>
    <w:p w:rsidR="009E1350" w:rsidRDefault="009E1350" w:rsidP="00CC6989">
      <w:pPr>
        <w:jc w:val="center"/>
        <w:rPr>
          <w:rFonts w:ascii="Segoe UI Semibold" w:hAnsi="Segoe UI Semibold"/>
          <w:sz w:val="28"/>
          <w:szCs w:val="28"/>
        </w:rPr>
      </w:pPr>
      <w:r>
        <w:rPr>
          <w:rFonts w:ascii="Segoe UI Semibold" w:hAnsi="Segoe UI Semibold"/>
          <w:sz w:val="28"/>
          <w:szCs w:val="28"/>
        </w:rPr>
        <w:t>The IMP</w:t>
      </w:r>
    </w:p>
    <w:p w:rsidR="00733B3F" w:rsidRPr="00733B3F" w:rsidRDefault="00733B3F" w:rsidP="00CC6989">
      <w:pPr>
        <w:jc w:val="center"/>
        <w:rPr>
          <w:rFonts w:ascii="Segoe UI Semibold" w:hAnsi="Segoe UI Semibold"/>
          <w:sz w:val="6"/>
          <w:szCs w:val="28"/>
        </w:rPr>
      </w:pPr>
    </w:p>
    <w:p w:rsidR="009E1350" w:rsidRDefault="00E61E41" w:rsidP="009E1350">
      <w:pPr>
        <w:jc w:val="center"/>
        <w:rPr>
          <w:rFonts w:ascii="Segoe UI Semibold" w:hAnsi="Segoe UI Semibold"/>
          <w:sz w:val="28"/>
          <w:szCs w:val="28"/>
        </w:rPr>
      </w:pPr>
      <w:r>
        <w:rPr>
          <w:rFonts w:ascii="Segoe UI Semibold" w:hAnsi="Segoe UI Semibold"/>
          <w:sz w:val="28"/>
          <w:szCs w:val="28"/>
        </w:rPr>
        <w:t>General Information</w:t>
      </w:r>
    </w:p>
    <w:p w:rsidR="00733B3F" w:rsidRDefault="00733B3F" w:rsidP="009E1350">
      <w:pPr>
        <w:jc w:val="center"/>
        <w:rPr>
          <w:rFonts w:ascii="Segoe UI Semibold" w:hAnsi="Segoe UI Semibold"/>
          <w:sz w:val="28"/>
          <w:szCs w:val="28"/>
        </w:rPr>
      </w:pPr>
    </w:p>
    <w:p w:rsidR="00A91D52" w:rsidRPr="00315DB0" w:rsidRDefault="00A91D52" w:rsidP="00315DB0">
      <w:pPr>
        <w:pStyle w:val="ListParagraph"/>
        <w:numPr>
          <w:ilvl w:val="0"/>
          <w:numId w:val="1"/>
        </w:numPr>
        <w:rPr>
          <w:rFonts w:ascii="Segoe UI" w:hAnsi="Segoe UI" w:cs="Segoe UI"/>
        </w:rPr>
      </w:pPr>
      <w:r w:rsidRPr="00315DB0">
        <w:rPr>
          <w:rFonts w:ascii="Segoe UI" w:hAnsi="Segoe UI" w:cs="Segoe UI"/>
          <w:sz w:val="24"/>
          <w:szCs w:val="24"/>
        </w:rPr>
        <w:t>Introduction</w:t>
      </w:r>
    </w:p>
    <w:p w:rsidR="00AB1F0E" w:rsidRDefault="00AB1F0E" w:rsidP="00AB1F0E">
      <w:pPr>
        <w:pStyle w:val="ListParagraph"/>
        <w:rPr>
          <w:rFonts w:ascii="Segoe UI" w:hAnsi="Segoe UI" w:cs="Segoe UI"/>
          <w:sz w:val="24"/>
          <w:szCs w:val="24"/>
        </w:rPr>
      </w:pPr>
    </w:p>
    <w:p w:rsidR="005E4C69" w:rsidRDefault="00667A6F" w:rsidP="00667A6F">
      <w:pPr>
        <w:pStyle w:val="ListParagraph"/>
        <w:numPr>
          <w:ilvl w:val="0"/>
          <w:numId w:val="1"/>
        </w:numPr>
        <w:rPr>
          <w:rFonts w:ascii="Segoe UI" w:hAnsi="Segoe UI" w:cs="Segoe UI"/>
          <w:sz w:val="24"/>
          <w:szCs w:val="24"/>
        </w:rPr>
      </w:pPr>
      <w:r>
        <w:rPr>
          <w:rFonts w:ascii="Segoe UI" w:hAnsi="Segoe UI" w:cs="Segoe UI"/>
          <w:sz w:val="24"/>
          <w:szCs w:val="24"/>
        </w:rPr>
        <w:t>Overview</w:t>
      </w:r>
      <w:r w:rsidR="007D3F18">
        <w:rPr>
          <w:rFonts w:ascii="Segoe UI" w:hAnsi="Segoe UI" w:cs="Segoe UI"/>
          <w:sz w:val="24"/>
          <w:szCs w:val="24"/>
        </w:rPr>
        <w:t>.</w:t>
      </w:r>
      <w:r w:rsidR="00AE7ED0">
        <w:rPr>
          <w:rFonts w:ascii="Segoe UI" w:hAnsi="Segoe UI" w:cs="Segoe UI"/>
          <w:sz w:val="24"/>
          <w:szCs w:val="24"/>
        </w:rPr>
        <w:tab/>
      </w:r>
      <w:r w:rsidR="00AE7ED0">
        <w:rPr>
          <w:rFonts w:ascii="Segoe UI" w:hAnsi="Segoe UI" w:cs="Segoe UI"/>
          <w:sz w:val="24"/>
          <w:szCs w:val="24"/>
        </w:rPr>
        <w:tab/>
      </w:r>
      <w:r w:rsidR="00AE7ED0">
        <w:rPr>
          <w:rFonts w:ascii="Segoe UI" w:hAnsi="Segoe UI" w:cs="Segoe UI"/>
          <w:sz w:val="24"/>
          <w:szCs w:val="24"/>
        </w:rPr>
        <w:tab/>
      </w:r>
      <w:r w:rsidR="00AE7ED0">
        <w:rPr>
          <w:rFonts w:ascii="Segoe UI" w:hAnsi="Segoe UI" w:cs="Segoe UI"/>
          <w:sz w:val="24"/>
          <w:szCs w:val="24"/>
        </w:rPr>
        <w:tab/>
        <w:t>...</w:t>
      </w:r>
      <w:r w:rsidR="00AE7ED0">
        <w:rPr>
          <w:rFonts w:ascii="Segoe UI" w:hAnsi="Segoe UI" w:cs="Segoe UI"/>
          <w:sz w:val="24"/>
          <w:szCs w:val="24"/>
        </w:rPr>
        <w:tab/>
        <w:t>Is it a spreadsheet or is it an app?</w:t>
      </w:r>
    </w:p>
    <w:p w:rsidR="00615663" w:rsidRPr="00615663" w:rsidRDefault="00615663" w:rsidP="00615663">
      <w:pPr>
        <w:pStyle w:val="ListParagraph"/>
        <w:rPr>
          <w:rFonts w:ascii="Segoe UI" w:hAnsi="Segoe UI" w:cs="Segoe UI"/>
          <w:sz w:val="24"/>
          <w:szCs w:val="24"/>
        </w:rPr>
      </w:pPr>
    </w:p>
    <w:p w:rsidR="00615663" w:rsidRDefault="00615663" w:rsidP="00667A6F">
      <w:pPr>
        <w:pStyle w:val="ListParagraph"/>
        <w:numPr>
          <w:ilvl w:val="0"/>
          <w:numId w:val="1"/>
        </w:numPr>
        <w:rPr>
          <w:rFonts w:ascii="Segoe UI" w:hAnsi="Segoe UI" w:cs="Segoe UI"/>
          <w:sz w:val="24"/>
          <w:szCs w:val="24"/>
        </w:rPr>
      </w:pPr>
      <w:r>
        <w:rPr>
          <w:rFonts w:ascii="Segoe UI" w:hAnsi="Segoe UI" w:cs="Segoe UI"/>
          <w:sz w:val="24"/>
          <w:szCs w:val="24"/>
        </w:rPr>
        <w:t>System Requirements</w:t>
      </w:r>
      <w:r w:rsidR="00AE7ED0">
        <w:rPr>
          <w:rFonts w:ascii="Segoe UI" w:hAnsi="Segoe UI" w:cs="Segoe UI"/>
          <w:sz w:val="24"/>
          <w:szCs w:val="24"/>
        </w:rPr>
        <w:tab/>
      </w:r>
      <w:r w:rsidR="00AE7ED0">
        <w:rPr>
          <w:rFonts w:ascii="Segoe UI" w:hAnsi="Segoe UI" w:cs="Segoe UI"/>
          <w:sz w:val="24"/>
          <w:szCs w:val="24"/>
        </w:rPr>
        <w:tab/>
        <w:t>...</w:t>
      </w:r>
      <w:r w:rsidR="00AE7ED0">
        <w:rPr>
          <w:rFonts w:ascii="Segoe UI" w:hAnsi="Segoe UI" w:cs="Segoe UI"/>
          <w:sz w:val="24"/>
          <w:szCs w:val="24"/>
        </w:rPr>
        <w:tab/>
      </w:r>
      <w:r w:rsidR="00AE7ED0" w:rsidRPr="009E1350">
        <w:rPr>
          <w:rFonts w:ascii="Segoe UI" w:hAnsi="Segoe UI" w:cs="Segoe UI"/>
        </w:rPr>
        <w:t>Will it run on my computer</w:t>
      </w:r>
      <w:r w:rsidR="00AE7ED0">
        <w:rPr>
          <w:rFonts w:ascii="Segoe UI" w:hAnsi="Segoe UI" w:cs="Segoe UI"/>
        </w:rPr>
        <w:t>?</w:t>
      </w:r>
    </w:p>
    <w:p w:rsidR="00A91D52" w:rsidRPr="00A91D52" w:rsidRDefault="00A91D52" w:rsidP="00A91D52">
      <w:pPr>
        <w:pStyle w:val="ListParagraph"/>
        <w:ind w:left="1440"/>
        <w:rPr>
          <w:rFonts w:ascii="Segoe UI" w:hAnsi="Segoe UI" w:cs="Segoe UI"/>
          <w:sz w:val="24"/>
          <w:szCs w:val="24"/>
        </w:rPr>
      </w:pPr>
    </w:p>
    <w:p w:rsidR="00385E1C" w:rsidRPr="00385E1C" w:rsidRDefault="00385E1C" w:rsidP="00385E1C">
      <w:pPr>
        <w:pStyle w:val="ListParagraph"/>
        <w:numPr>
          <w:ilvl w:val="0"/>
          <w:numId w:val="1"/>
        </w:numPr>
        <w:rPr>
          <w:rFonts w:ascii="Segoe UI" w:hAnsi="Segoe UI" w:cs="Segoe UI"/>
          <w:sz w:val="24"/>
          <w:szCs w:val="24"/>
        </w:rPr>
      </w:pPr>
      <w:r>
        <w:rPr>
          <w:rFonts w:ascii="Segoe UI" w:hAnsi="Segoe UI" w:cs="Segoe UI"/>
          <w:sz w:val="24"/>
          <w:szCs w:val="24"/>
        </w:rPr>
        <w:t>Using IMP</w:t>
      </w:r>
      <w:r w:rsidR="00AE7ED0">
        <w:rPr>
          <w:rFonts w:ascii="Segoe UI" w:hAnsi="Segoe UI" w:cs="Segoe UI"/>
          <w:sz w:val="24"/>
          <w:szCs w:val="24"/>
        </w:rPr>
        <w:t xml:space="preserve"> for the first time</w:t>
      </w:r>
      <w:r w:rsidR="00AE7ED0">
        <w:rPr>
          <w:rFonts w:ascii="Segoe UI" w:hAnsi="Segoe UI" w:cs="Segoe UI"/>
          <w:sz w:val="24"/>
          <w:szCs w:val="24"/>
        </w:rPr>
        <w:tab/>
      </w:r>
      <w:r w:rsidR="00C8603F">
        <w:rPr>
          <w:rFonts w:ascii="Segoe UI" w:hAnsi="Segoe UI" w:cs="Segoe UI"/>
          <w:sz w:val="24"/>
          <w:szCs w:val="24"/>
        </w:rPr>
        <w:tab/>
        <w:t>...</w:t>
      </w:r>
      <w:r w:rsidR="00C8603F">
        <w:rPr>
          <w:rFonts w:ascii="Segoe UI" w:hAnsi="Segoe UI" w:cs="Segoe UI"/>
          <w:sz w:val="24"/>
          <w:szCs w:val="24"/>
        </w:rPr>
        <w:tab/>
        <w:t>Learn the basics before you start.</w:t>
      </w:r>
    </w:p>
    <w:p w:rsidR="00771919" w:rsidRPr="00771919" w:rsidRDefault="00771919" w:rsidP="00771919">
      <w:pPr>
        <w:pStyle w:val="ListParagraph"/>
        <w:ind w:left="1440"/>
        <w:rPr>
          <w:rFonts w:ascii="Segoe UI" w:hAnsi="Segoe UI" w:cs="Segoe UI"/>
        </w:rPr>
      </w:pPr>
    </w:p>
    <w:p w:rsidR="00581E32" w:rsidRDefault="00631688" w:rsidP="00581E32">
      <w:pPr>
        <w:pStyle w:val="ListParagraph"/>
        <w:numPr>
          <w:ilvl w:val="0"/>
          <w:numId w:val="1"/>
        </w:numPr>
        <w:rPr>
          <w:rFonts w:ascii="Segoe UI" w:hAnsi="Segoe UI" w:cs="Segoe UI"/>
          <w:sz w:val="24"/>
        </w:rPr>
      </w:pPr>
      <w:r>
        <w:rPr>
          <w:rFonts w:ascii="Segoe UI" w:hAnsi="Segoe UI" w:cs="Segoe UI"/>
          <w:sz w:val="24"/>
        </w:rPr>
        <w:t>Future Development</w:t>
      </w:r>
      <w:r w:rsidR="00581E32">
        <w:rPr>
          <w:rFonts w:ascii="Segoe UI" w:hAnsi="Segoe UI" w:cs="Segoe UI"/>
          <w:sz w:val="24"/>
        </w:rPr>
        <w:t>.</w:t>
      </w:r>
      <w:r w:rsidR="00581E32">
        <w:rPr>
          <w:rFonts w:ascii="Segoe UI" w:hAnsi="Segoe UI" w:cs="Segoe UI"/>
          <w:sz w:val="24"/>
        </w:rPr>
        <w:tab/>
      </w:r>
      <w:r w:rsidR="00581E32">
        <w:rPr>
          <w:rFonts w:ascii="Segoe UI" w:hAnsi="Segoe UI" w:cs="Segoe UI"/>
          <w:sz w:val="24"/>
        </w:rPr>
        <w:tab/>
        <w:t>...</w:t>
      </w:r>
      <w:r w:rsidR="00581E32">
        <w:rPr>
          <w:rFonts w:ascii="Segoe UI" w:hAnsi="Segoe UI" w:cs="Segoe UI"/>
          <w:sz w:val="24"/>
        </w:rPr>
        <w:tab/>
      </w:r>
      <w:r w:rsidR="00B30A72">
        <w:rPr>
          <w:rFonts w:ascii="Segoe UI" w:hAnsi="Segoe UI" w:cs="Segoe UI"/>
          <w:sz w:val="24"/>
        </w:rPr>
        <w:t>It’s a constant work in progress.</w:t>
      </w:r>
    </w:p>
    <w:p w:rsidR="009B257B" w:rsidRPr="009B257B" w:rsidRDefault="009B257B" w:rsidP="009B257B">
      <w:pPr>
        <w:pStyle w:val="ListParagraph"/>
        <w:rPr>
          <w:rFonts w:ascii="Segoe UI" w:hAnsi="Segoe UI" w:cs="Segoe UI"/>
          <w:sz w:val="24"/>
        </w:rPr>
      </w:pPr>
    </w:p>
    <w:p w:rsidR="009B257B" w:rsidRDefault="009B257B" w:rsidP="00581E32">
      <w:pPr>
        <w:pStyle w:val="ListParagraph"/>
        <w:numPr>
          <w:ilvl w:val="0"/>
          <w:numId w:val="1"/>
        </w:numPr>
        <w:rPr>
          <w:rFonts w:ascii="Segoe UI" w:hAnsi="Segoe UI" w:cs="Segoe UI"/>
          <w:sz w:val="24"/>
        </w:rPr>
      </w:pPr>
      <w:r>
        <w:rPr>
          <w:rFonts w:ascii="Segoe UI" w:hAnsi="Segoe UI" w:cs="Segoe UI"/>
          <w:sz w:val="24"/>
        </w:rPr>
        <w:t>Password and VBA access</w:t>
      </w:r>
      <w:r>
        <w:rPr>
          <w:rFonts w:ascii="Segoe UI" w:hAnsi="Segoe UI" w:cs="Segoe UI"/>
          <w:sz w:val="24"/>
        </w:rPr>
        <w:tab/>
      </w:r>
      <w:r>
        <w:rPr>
          <w:rFonts w:ascii="Segoe UI" w:hAnsi="Segoe UI" w:cs="Segoe UI"/>
          <w:sz w:val="24"/>
        </w:rPr>
        <w:tab/>
        <w:t>...</w:t>
      </w:r>
      <w:r>
        <w:rPr>
          <w:rFonts w:ascii="Segoe UI" w:hAnsi="Segoe UI" w:cs="Segoe UI"/>
          <w:sz w:val="24"/>
        </w:rPr>
        <w:tab/>
        <w:t>Getting under the hood</w:t>
      </w:r>
    </w:p>
    <w:p w:rsidR="00581E32" w:rsidRPr="00581E32" w:rsidRDefault="00581E32" w:rsidP="00581E32">
      <w:pPr>
        <w:pStyle w:val="ListParagraph"/>
        <w:rPr>
          <w:rFonts w:ascii="Segoe UI" w:hAnsi="Segoe UI" w:cs="Segoe UI"/>
          <w:sz w:val="24"/>
        </w:rPr>
      </w:pPr>
    </w:p>
    <w:p w:rsidR="00AE7ED0" w:rsidRDefault="00B30A72" w:rsidP="00AE7ED0">
      <w:pPr>
        <w:pStyle w:val="ListParagraph"/>
        <w:numPr>
          <w:ilvl w:val="0"/>
          <w:numId w:val="1"/>
        </w:numPr>
        <w:rPr>
          <w:rFonts w:ascii="Segoe UI" w:hAnsi="Segoe UI" w:cs="Segoe UI"/>
          <w:sz w:val="24"/>
        </w:rPr>
      </w:pPr>
      <w:r>
        <w:rPr>
          <w:rFonts w:ascii="Segoe UI" w:hAnsi="Segoe UI" w:cs="Segoe UI"/>
          <w:sz w:val="24"/>
        </w:rPr>
        <w:t>Acknowledgements</w:t>
      </w:r>
      <w:r w:rsidR="00AE5711">
        <w:rPr>
          <w:rFonts w:ascii="Segoe UI" w:hAnsi="Segoe UI" w:cs="Segoe UI"/>
          <w:sz w:val="24"/>
        </w:rPr>
        <w:tab/>
      </w:r>
      <w:r w:rsidR="00AE5711">
        <w:rPr>
          <w:rFonts w:ascii="Segoe UI" w:hAnsi="Segoe UI" w:cs="Segoe UI"/>
          <w:sz w:val="24"/>
        </w:rPr>
        <w:tab/>
      </w:r>
      <w:r w:rsidR="00AE5711">
        <w:rPr>
          <w:rFonts w:ascii="Segoe UI" w:hAnsi="Segoe UI" w:cs="Segoe UI"/>
          <w:sz w:val="24"/>
        </w:rPr>
        <w:tab/>
        <w:t>...</w:t>
      </w:r>
      <w:r w:rsidR="00AE5711">
        <w:rPr>
          <w:rFonts w:ascii="Segoe UI" w:hAnsi="Segoe UI" w:cs="Segoe UI"/>
          <w:sz w:val="24"/>
        </w:rPr>
        <w:tab/>
      </w:r>
      <w:r>
        <w:rPr>
          <w:rFonts w:ascii="Segoe UI" w:hAnsi="Segoe UI" w:cs="Segoe UI"/>
          <w:sz w:val="24"/>
        </w:rPr>
        <w:t>With apologies to unknown heroes</w:t>
      </w:r>
    </w:p>
    <w:p w:rsidR="00AE5711" w:rsidRPr="00AE5711" w:rsidRDefault="00AE5711" w:rsidP="00AE5711">
      <w:pPr>
        <w:pStyle w:val="ListParagraph"/>
        <w:rPr>
          <w:rFonts w:ascii="Segoe UI" w:hAnsi="Segoe UI" w:cs="Segoe UI"/>
          <w:sz w:val="24"/>
        </w:rPr>
      </w:pPr>
    </w:p>
    <w:p w:rsidR="00AE7ED0" w:rsidRDefault="00B30A72" w:rsidP="00AE7ED0">
      <w:pPr>
        <w:pStyle w:val="ListParagraph"/>
        <w:numPr>
          <w:ilvl w:val="0"/>
          <w:numId w:val="1"/>
        </w:numPr>
        <w:rPr>
          <w:rFonts w:ascii="Segoe UI" w:hAnsi="Segoe UI" w:cs="Segoe UI"/>
          <w:sz w:val="24"/>
        </w:rPr>
      </w:pPr>
      <w:r w:rsidRPr="00B30A72">
        <w:rPr>
          <w:rFonts w:ascii="Segoe UI" w:hAnsi="Segoe UI" w:cs="Segoe UI"/>
          <w:sz w:val="24"/>
        </w:rPr>
        <w:t>Screen Shots</w:t>
      </w:r>
      <w:r w:rsidR="00AE7ED0" w:rsidRPr="00B30A72">
        <w:rPr>
          <w:rFonts w:ascii="Segoe UI" w:hAnsi="Segoe UI" w:cs="Segoe UI"/>
          <w:sz w:val="24"/>
        </w:rPr>
        <w:t>.</w:t>
      </w:r>
      <w:r w:rsidR="00E4265E" w:rsidRPr="00B30A72">
        <w:rPr>
          <w:rFonts w:ascii="Segoe UI" w:hAnsi="Segoe UI" w:cs="Segoe UI"/>
          <w:sz w:val="24"/>
        </w:rPr>
        <w:tab/>
      </w:r>
      <w:r w:rsidR="00E4265E" w:rsidRPr="00B30A72">
        <w:rPr>
          <w:rFonts w:ascii="Segoe UI" w:hAnsi="Segoe UI" w:cs="Segoe UI"/>
          <w:sz w:val="24"/>
        </w:rPr>
        <w:tab/>
      </w:r>
      <w:r w:rsidR="00E4265E" w:rsidRPr="00B30A72">
        <w:rPr>
          <w:rFonts w:ascii="Segoe UI" w:hAnsi="Segoe UI" w:cs="Segoe UI"/>
          <w:sz w:val="24"/>
        </w:rPr>
        <w:tab/>
      </w:r>
      <w:r>
        <w:rPr>
          <w:rFonts w:ascii="Segoe UI" w:hAnsi="Segoe UI" w:cs="Segoe UI"/>
          <w:sz w:val="24"/>
        </w:rPr>
        <w:tab/>
      </w:r>
      <w:r w:rsidR="00E4265E" w:rsidRPr="00B30A72">
        <w:rPr>
          <w:rFonts w:ascii="Segoe UI" w:hAnsi="Segoe UI" w:cs="Segoe UI"/>
          <w:sz w:val="24"/>
        </w:rPr>
        <w:t>...</w:t>
      </w:r>
      <w:r w:rsidR="00E4265E" w:rsidRPr="00B30A72">
        <w:rPr>
          <w:rFonts w:ascii="Segoe UI" w:hAnsi="Segoe UI" w:cs="Segoe UI"/>
          <w:sz w:val="24"/>
        </w:rPr>
        <w:tab/>
      </w:r>
      <w:r w:rsidRPr="00B30A72">
        <w:rPr>
          <w:rFonts w:ascii="Segoe UI" w:hAnsi="Segoe UI" w:cs="Segoe UI"/>
          <w:sz w:val="24"/>
        </w:rPr>
        <w:t xml:space="preserve">Images of a working IMP. </w:t>
      </w:r>
    </w:p>
    <w:p w:rsidR="00AE7ED0" w:rsidRPr="00AE7ED0" w:rsidRDefault="00AE7ED0" w:rsidP="00AE7ED0">
      <w:pPr>
        <w:rPr>
          <w:rFonts w:ascii="Segoe UI" w:hAnsi="Segoe UI" w:cs="Segoe UI"/>
          <w:sz w:val="24"/>
        </w:rPr>
      </w:pPr>
    </w:p>
    <w:p w:rsidR="00771919" w:rsidRPr="00771919" w:rsidRDefault="00771919" w:rsidP="00771919">
      <w:pPr>
        <w:rPr>
          <w:rFonts w:ascii="Segoe UI" w:hAnsi="Segoe UI" w:cs="Segoe UI"/>
        </w:rPr>
      </w:pPr>
    </w:p>
    <w:p w:rsidR="00DD6762" w:rsidRPr="007D3F18" w:rsidRDefault="00DD6762" w:rsidP="007D3F18">
      <w:pPr>
        <w:rPr>
          <w:rFonts w:ascii="Segoe UI" w:hAnsi="Segoe UI" w:cs="Segoe UI"/>
          <w:sz w:val="24"/>
          <w:szCs w:val="24"/>
        </w:rPr>
      </w:pPr>
    </w:p>
    <w:p w:rsidR="00667A6F" w:rsidRPr="00315DB0" w:rsidRDefault="00DD6762" w:rsidP="00315DB0">
      <w:pPr>
        <w:rPr>
          <w:rFonts w:ascii="Segoe UI" w:hAnsi="Segoe UI" w:cs="Segoe UI"/>
          <w:sz w:val="24"/>
          <w:szCs w:val="24"/>
        </w:rPr>
      </w:pPr>
      <w:r>
        <w:rPr>
          <w:rFonts w:ascii="Segoe UI" w:hAnsi="Segoe UI" w:cs="Segoe UI"/>
          <w:sz w:val="24"/>
          <w:szCs w:val="24"/>
        </w:rPr>
        <w:br w:type="page"/>
      </w:r>
    </w:p>
    <w:p w:rsidR="005939AD" w:rsidRDefault="005939AD" w:rsidP="00667A6F">
      <w:pPr>
        <w:rPr>
          <w:rFonts w:ascii="Segoe UI" w:hAnsi="Segoe UI" w:cs="Segoe UI"/>
          <w:b/>
          <w:sz w:val="24"/>
          <w:szCs w:val="24"/>
        </w:rPr>
      </w:pPr>
    </w:p>
    <w:p w:rsidR="00DD6762" w:rsidRPr="007D3F18" w:rsidRDefault="00A16162" w:rsidP="00667A6F">
      <w:pPr>
        <w:rPr>
          <w:rFonts w:ascii="Segoe UI" w:hAnsi="Segoe UI" w:cs="Segoe UI"/>
          <w:b/>
          <w:sz w:val="24"/>
          <w:szCs w:val="24"/>
        </w:rPr>
      </w:pPr>
      <w:r>
        <w:rPr>
          <w:rFonts w:ascii="Segoe UI" w:hAnsi="Segoe UI" w:cs="Segoe UI"/>
          <w:b/>
          <w:sz w:val="24"/>
          <w:szCs w:val="24"/>
        </w:rPr>
        <w:t xml:space="preserve">1 - </w:t>
      </w:r>
      <w:r w:rsidR="007D3F18" w:rsidRPr="007D3F18">
        <w:rPr>
          <w:rFonts w:ascii="Segoe UI" w:hAnsi="Segoe UI" w:cs="Segoe UI"/>
          <w:b/>
          <w:sz w:val="24"/>
          <w:szCs w:val="24"/>
        </w:rPr>
        <w:t>Introduction</w:t>
      </w:r>
    </w:p>
    <w:p w:rsidR="009907EB" w:rsidRPr="009907EB" w:rsidRDefault="007D3F18" w:rsidP="007D3F18">
      <w:pPr>
        <w:rPr>
          <w:rFonts w:ascii="Segoe UI" w:hAnsi="Segoe UI" w:cs="Segoe UI"/>
        </w:rPr>
      </w:pPr>
      <w:r w:rsidRPr="005939AD">
        <w:rPr>
          <w:rFonts w:ascii="Segoe UI" w:hAnsi="Segoe UI" w:cs="Segoe UI"/>
        </w:rPr>
        <w:t xml:space="preserve">The IMP is a tool that allows you to quickly and conveniently record, update and control your stocks and shares portfolio. </w:t>
      </w:r>
      <w:r w:rsidR="00CC6989" w:rsidRPr="005939AD">
        <w:rPr>
          <w:rFonts w:ascii="Segoe UI" w:hAnsi="Segoe UI" w:cs="Segoe UI"/>
        </w:rPr>
        <w:t>IMP is a simple basic tool designed specifically for small non professional investors</w:t>
      </w:r>
      <w:r w:rsidR="00733B3F" w:rsidRPr="005939AD">
        <w:rPr>
          <w:rFonts w:ascii="Segoe UI" w:hAnsi="Segoe UI" w:cs="Segoe UI"/>
        </w:rPr>
        <w:t>.</w:t>
      </w:r>
      <w:r w:rsidR="00CC6989" w:rsidRPr="005939AD">
        <w:rPr>
          <w:rFonts w:ascii="Segoe UI" w:hAnsi="Segoe UI" w:cs="Segoe UI"/>
        </w:rPr>
        <w:t xml:space="preserve"> </w:t>
      </w:r>
      <w:r w:rsidRPr="005939AD">
        <w:rPr>
          <w:rFonts w:ascii="Segoe UI" w:hAnsi="Segoe UI" w:cs="Segoe UI"/>
        </w:rPr>
        <w:t>It's not a stock picker. It won’t tell you what to buy or when to sell and for how much. It does not do historical data or technical analysts.</w:t>
      </w:r>
      <w:r w:rsidR="00CC6989" w:rsidRPr="005939AD">
        <w:rPr>
          <w:rFonts w:ascii="Segoe UI" w:hAnsi="Segoe UI" w:cs="Segoe UI"/>
        </w:rPr>
        <w:t xml:space="preserve"> </w:t>
      </w:r>
      <w:r w:rsidRPr="005939AD">
        <w:rPr>
          <w:rFonts w:ascii="Segoe UI" w:hAnsi="Segoe UI" w:cs="Segoe UI"/>
        </w:rPr>
        <w:t xml:space="preserve"> All that stuff is freely available out there for those that need it.</w:t>
      </w:r>
      <w:r w:rsidR="00CC6989" w:rsidRPr="005939AD">
        <w:rPr>
          <w:rFonts w:ascii="Segoe UI" w:hAnsi="Segoe UI" w:cs="Segoe UI"/>
        </w:rPr>
        <w:br/>
      </w:r>
      <w:r w:rsidRPr="005939AD">
        <w:rPr>
          <w:rFonts w:ascii="Segoe UI" w:hAnsi="Segoe UI" w:cs="Segoe UI"/>
        </w:rPr>
        <w:t xml:space="preserve"> </w:t>
      </w:r>
      <w:r w:rsidR="00CC6989" w:rsidRPr="005939AD">
        <w:rPr>
          <w:rFonts w:ascii="Segoe UI" w:hAnsi="Segoe UI" w:cs="Segoe UI"/>
        </w:rPr>
        <w:t>A typical user of the IMP might be someone who leaves all that to technical stuff and the leg work that goes with to experts such as those at Motley Fool</w:t>
      </w:r>
      <w:r w:rsidR="00C33F22" w:rsidRPr="005939AD">
        <w:rPr>
          <w:rFonts w:ascii="Segoe UI" w:hAnsi="Segoe UI" w:cs="Segoe UI"/>
        </w:rPr>
        <w:t>.</w:t>
      </w:r>
      <w:r w:rsidRPr="005939AD">
        <w:rPr>
          <w:rFonts w:ascii="Segoe UI" w:hAnsi="Segoe UI" w:cs="Segoe UI"/>
        </w:rPr>
        <w:br/>
        <w:t xml:space="preserve">However </w:t>
      </w:r>
      <w:r w:rsidR="00C33F22" w:rsidRPr="005939AD">
        <w:rPr>
          <w:rFonts w:ascii="Segoe UI" w:hAnsi="Segoe UI" w:cs="Segoe UI"/>
        </w:rPr>
        <w:t>when eventually you make</w:t>
      </w:r>
      <w:r w:rsidRPr="005939AD">
        <w:rPr>
          <w:rFonts w:ascii="Segoe UI" w:hAnsi="Segoe UI" w:cs="Segoe UI"/>
        </w:rPr>
        <w:t xml:space="preserve"> your purchases and investments what the IMP will do is keep track of them and their ever changing values. </w:t>
      </w:r>
      <w:r w:rsidR="00C33F22" w:rsidRPr="005939AD">
        <w:rPr>
          <w:rFonts w:ascii="Segoe UI" w:hAnsi="Segoe UI" w:cs="Segoe UI"/>
        </w:rPr>
        <w:br/>
      </w:r>
      <w:r w:rsidRPr="005939AD">
        <w:rPr>
          <w:rFonts w:ascii="Segoe UI" w:hAnsi="Segoe UI" w:cs="Segoe UI"/>
        </w:rPr>
        <w:t>The role of an IMP is to act as a book keeper, an organiser</w:t>
      </w:r>
      <w:r w:rsidR="00C33F22" w:rsidRPr="005939AD">
        <w:rPr>
          <w:rFonts w:ascii="Segoe UI" w:hAnsi="Segoe UI" w:cs="Segoe UI"/>
        </w:rPr>
        <w:t>, keeping things up to date</w:t>
      </w:r>
      <w:r w:rsidRPr="005939AD">
        <w:rPr>
          <w:rFonts w:ascii="Segoe UI" w:hAnsi="Segoe UI" w:cs="Segoe UI"/>
        </w:rPr>
        <w:t xml:space="preserve"> and </w:t>
      </w:r>
      <w:r w:rsidR="00C33F22" w:rsidRPr="005939AD">
        <w:rPr>
          <w:rFonts w:ascii="Segoe UI" w:hAnsi="Segoe UI" w:cs="Segoe UI"/>
        </w:rPr>
        <w:t>so</w:t>
      </w:r>
      <w:r w:rsidRPr="005939AD">
        <w:rPr>
          <w:rFonts w:ascii="Segoe UI" w:hAnsi="Segoe UI" w:cs="Segoe UI"/>
        </w:rPr>
        <w:t xml:space="preserve"> help you take control of your investments and assets.</w:t>
      </w:r>
      <w:r w:rsidR="00C33F22" w:rsidRPr="005939AD">
        <w:rPr>
          <w:rFonts w:ascii="Segoe UI" w:hAnsi="Segoe UI" w:cs="Segoe UI"/>
        </w:rPr>
        <w:br/>
      </w:r>
      <w:r w:rsidRPr="005939AD">
        <w:rPr>
          <w:rFonts w:ascii="Segoe UI" w:hAnsi="Segoe UI" w:cs="Segoe UI"/>
        </w:rPr>
        <w:br/>
        <w:t xml:space="preserve">You can create up to 25 portfolios or </w:t>
      </w:r>
      <w:r w:rsidR="00315DB0" w:rsidRPr="005939AD">
        <w:rPr>
          <w:rFonts w:ascii="Segoe UI" w:hAnsi="Segoe UI" w:cs="Segoe UI"/>
        </w:rPr>
        <w:t xml:space="preserve">sector </w:t>
      </w:r>
      <w:r w:rsidRPr="005939AD">
        <w:rPr>
          <w:rFonts w:ascii="Segoe UI" w:hAnsi="Segoe UI" w:cs="Segoe UI"/>
        </w:rPr>
        <w:t>groups and IMP can show you the results of each one separately as well as the combined value of them all. So you could have one portfolio for yourself and another for your partner. IMP would then show you your combined wealth or you could view each one separately. If you have just one portfolio in your IMP you could divide</w:t>
      </w:r>
      <w:r w:rsidR="00C33F22" w:rsidRPr="005939AD">
        <w:rPr>
          <w:rFonts w:ascii="Segoe UI" w:hAnsi="Segoe UI" w:cs="Segoe UI"/>
        </w:rPr>
        <w:t xml:space="preserve"> it up</w:t>
      </w:r>
      <w:r w:rsidRPr="005939AD">
        <w:rPr>
          <w:rFonts w:ascii="Segoe UI" w:hAnsi="Segoe UI" w:cs="Segoe UI"/>
        </w:rPr>
        <w:t xml:space="preserve"> into 25</w:t>
      </w:r>
      <w:r w:rsidR="00C33F22" w:rsidRPr="005939AD">
        <w:rPr>
          <w:rFonts w:ascii="Segoe UI" w:hAnsi="Segoe UI" w:cs="Segoe UI"/>
        </w:rPr>
        <w:t xml:space="preserve"> separate</w:t>
      </w:r>
      <w:r w:rsidRPr="005939AD">
        <w:rPr>
          <w:rFonts w:ascii="Segoe UI" w:hAnsi="Segoe UI" w:cs="Segoe UI"/>
        </w:rPr>
        <w:t xml:space="preserve"> groups or sectors</w:t>
      </w:r>
      <w:r w:rsidR="00C33F22" w:rsidRPr="005939AD">
        <w:rPr>
          <w:rFonts w:ascii="Segoe UI" w:hAnsi="Segoe UI" w:cs="Segoe UI"/>
        </w:rPr>
        <w:t xml:space="preserve"> and because your total wealth probably involves</w:t>
      </w:r>
      <w:r w:rsidR="00F51E9E" w:rsidRPr="005939AD">
        <w:rPr>
          <w:rFonts w:ascii="Segoe UI" w:hAnsi="Segoe UI" w:cs="Segoe UI"/>
        </w:rPr>
        <w:t xml:space="preserve"> more than just</w:t>
      </w:r>
      <w:r w:rsidR="00C33F22" w:rsidRPr="005939AD">
        <w:rPr>
          <w:rFonts w:ascii="Segoe UI" w:hAnsi="Segoe UI" w:cs="Segoe UI"/>
        </w:rPr>
        <w:t xml:space="preserve"> stock and shares, it’s flexible too.</w:t>
      </w:r>
    </w:p>
    <w:p w:rsidR="007D3F18" w:rsidRPr="005939AD" w:rsidRDefault="007D3F18" w:rsidP="007D3F18">
      <w:pPr>
        <w:rPr>
          <w:rFonts w:ascii="Segoe UI" w:hAnsi="Segoe UI" w:cs="Segoe UI"/>
        </w:rPr>
      </w:pPr>
      <w:r w:rsidRPr="005939AD">
        <w:rPr>
          <w:rFonts w:ascii="Segoe UI Semibold" w:hAnsi="Segoe UI Semibold" w:cs="Segoe UI"/>
          <w:bCs/>
        </w:rPr>
        <w:t>You're probably worth more than the sum of your shares.</w:t>
      </w:r>
      <w:r w:rsidR="00F51E9E" w:rsidRPr="005939AD">
        <w:rPr>
          <w:rFonts w:ascii="Segoe UI Semibold" w:hAnsi="Segoe UI Semibold" w:cs="Segoe UI"/>
          <w:bCs/>
        </w:rPr>
        <w:br/>
      </w:r>
      <w:r w:rsidRPr="009907EB">
        <w:rPr>
          <w:rFonts w:ascii="Segoe UI" w:hAnsi="Segoe UI" w:cs="Segoe UI"/>
          <w:b/>
          <w:bCs/>
          <w:sz w:val="12"/>
        </w:rPr>
        <w:br/>
      </w:r>
      <w:r w:rsidRPr="005939AD">
        <w:rPr>
          <w:rFonts w:ascii="Segoe UI" w:hAnsi="Segoe UI" w:cs="Segoe UI"/>
        </w:rPr>
        <w:t xml:space="preserve">Although IMP was primarily designed to monitor stocks and shares, </w:t>
      </w:r>
      <w:proofErr w:type="gramStart"/>
      <w:r w:rsidRPr="005939AD">
        <w:rPr>
          <w:rFonts w:ascii="Segoe UI" w:hAnsi="Segoe UI" w:cs="Segoe UI"/>
        </w:rPr>
        <w:t>It</w:t>
      </w:r>
      <w:proofErr w:type="gramEnd"/>
      <w:r w:rsidRPr="005939AD">
        <w:rPr>
          <w:rFonts w:ascii="Segoe UI" w:hAnsi="Segoe UI" w:cs="Segoe UI"/>
        </w:rPr>
        <w:t xml:space="preserve"> is just as capable of recording any asset that has a value. Some assets such as property come with a cost and can soon become a liability if you don't keep on top of it. Each entry in your IMP comes with a basic accounts page where you can record income as it's generated such as dividend payments, interest or rent as well as expenses incurred such as fees, tax or the cost of that central heating system. So whether it's cash in the bank</w:t>
      </w:r>
      <w:r w:rsidR="00315DB0" w:rsidRPr="005939AD">
        <w:rPr>
          <w:rFonts w:ascii="Segoe UI" w:hAnsi="Segoe UI" w:cs="Segoe UI"/>
        </w:rPr>
        <w:t>, property</w:t>
      </w:r>
      <w:r w:rsidRPr="005939AD">
        <w:rPr>
          <w:rFonts w:ascii="Segoe UI" w:hAnsi="Segoe UI" w:cs="Segoe UI"/>
        </w:rPr>
        <w:t xml:space="preserve"> or your collection of classic </w:t>
      </w:r>
      <w:r w:rsidR="00315DB0" w:rsidRPr="005939AD">
        <w:rPr>
          <w:rFonts w:ascii="Segoe UI" w:hAnsi="Segoe UI" w:cs="Segoe UI"/>
        </w:rPr>
        <w:t>cars, i</w:t>
      </w:r>
      <w:r w:rsidRPr="005939AD">
        <w:rPr>
          <w:rFonts w:ascii="Segoe UI" w:hAnsi="Segoe UI" w:cs="Segoe UI"/>
        </w:rPr>
        <w:t>f it has a value and needs managing, IMP is the tool to use.</w:t>
      </w:r>
      <w:r w:rsidR="00315DB0" w:rsidRPr="005939AD">
        <w:rPr>
          <w:rFonts w:ascii="Segoe UI" w:hAnsi="Segoe UI" w:cs="Segoe UI"/>
        </w:rPr>
        <w:br/>
      </w:r>
      <w:r w:rsidRPr="005939AD">
        <w:rPr>
          <w:rFonts w:ascii="Segoe UI" w:hAnsi="Segoe UI" w:cs="Segoe UI"/>
        </w:rPr>
        <w:t xml:space="preserve"> It's packed with time saving features designed to help you control your finances and make life easier. </w:t>
      </w:r>
      <w:r w:rsidR="00315DB0" w:rsidRPr="005939AD">
        <w:rPr>
          <w:rFonts w:ascii="Segoe UI" w:hAnsi="Segoe UI" w:cs="Segoe UI"/>
        </w:rPr>
        <w:br/>
      </w:r>
      <w:r w:rsidRPr="005939AD">
        <w:rPr>
          <w:rFonts w:ascii="Segoe UI" w:hAnsi="Segoe UI" w:cs="Segoe UI"/>
        </w:rPr>
        <w:t xml:space="preserve">For example once you have told IMP where you live then no matter where you buy your shares, IMP will display the results in your home currency using the latest exchange rates. </w:t>
      </w:r>
    </w:p>
    <w:p w:rsidR="007D3F18" w:rsidRDefault="007D3F18" w:rsidP="007D3F18">
      <w:pPr>
        <w:rPr>
          <w:rFonts w:ascii="Segoe UI" w:hAnsi="Segoe UI" w:cs="Segoe UI"/>
        </w:rPr>
      </w:pPr>
      <w:r w:rsidRPr="005939AD">
        <w:rPr>
          <w:rFonts w:ascii="Segoe UI" w:hAnsi="Segoe UI" w:cs="Segoe UI"/>
        </w:rPr>
        <w:t xml:space="preserve">So take your time getting to know your new IMP and how to use it because once you do you’ll never want to be without it. </w:t>
      </w:r>
    </w:p>
    <w:p w:rsidR="005939AD" w:rsidRDefault="005939AD" w:rsidP="007D3F18">
      <w:pPr>
        <w:rPr>
          <w:rFonts w:ascii="Segoe UI" w:hAnsi="Segoe UI" w:cs="Segoe UI"/>
        </w:rPr>
      </w:pPr>
    </w:p>
    <w:p w:rsidR="005939AD" w:rsidRDefault="005939AD" w:rsidP="007D3F18">
      <w:pPr>
        <w:rPr>
          <w:rFonts w:ascii="Segoe UI" w:hAnsi="Segoe UI" w:cs="Segoe UI"/>
        </w:rPr>
      </w:pPr>
    </w:p>
    <w:p w:rsidR="009907EB" w:rsidRDefault="009907EB" w:rsidP="007D3F18">
      <w:pPr>
        <w:rPr>
          <w:rFonts w:ascii="Segoe UI" w:hAnsi="Segoe UI" w:cs="Segoe UI"/>
          <w:b/>
          <w:sz w:val="24"/>
          <w:szCs w:val="24"/>
        </w:rPr>
      </w:pPr>
    </w:p>
    <w:p w:rsidR="00EF7F72" w:rsidRDefault="00EF7F72" w:rsidP="007D3F18">
      <w:pPr>
        <w:rPr>
          <w:rFonts w:ascii="Segoe UI" w:hAnsi="Segoe UI" w:cs="Segoe UI"/>
          <w:b/>
          <w:sz w:val="24"/>
          <w:szCs w:val="24"/>
        </w:rPr>
      </w:pPr>
    </w:p>
    <w:p w:rsidR="007D3F18" w:rsidRPr="00733B3F" w:rsidRDefault="00A16162" w:rsidP="007D3F18">
      <w:pPr>
        <w:rPr>
          <w:rFonts w:ascii="Segoe UI" w:hAnsi="Segoe UI" w:cs="Segoe UI"/>
          <w:b/>
          <w:sz w:val="24"/>
          <w:szCs w:val="24"/>
        </w:rPr>
      </w:pPr>
      <w:r>
        <w:rPr>
          <w:rFonts w:ascii="Segoe UI" w:hAnsi="Segoe UI" w:cs="Segoe UI"/>
          <w:b/>
          <w:sz w:val="24"/>
          <w:szCs w:val="24"/>
        </w:rPr>
        <w:t xml:space="preserve">2 - </w:t>
      </w:r>
      <w:r w:rsidR="00F51E9E" w:rsidRPr="00733B3F">
        <w:rPr>
          <w:rFonts w:ascii="Segoe UI" w:hAnsi="Segoe UI" w:cs="Segoe UI"/>
          <w:b/>
          <w:sz w:val="24"/>
          <w:szCs w:val="24"/>
        </w:rPr>
        <w:t>Overview</w:t>
      </w:r>
    </w:p>
    <w:p w:rsidR="00733B3F" w:rsidRPr="005939AD" w:rsidRDefault="00723F46" w:rsidP="007D3F18">
      <w:pPr>
        <w:rPr>
          <w:rFonts w:ascii="Segoe UI" w:hAnsi="Segoe UI" w:cs="Segoe UI"/>
        </w:rPr>
      </w:pPr>
      <w:r w:rsidRPr="005939AD">
        <w:rPr>
          <w:rFonts w:ascii="Segoe UI" w:hAnsi="Segoe UI" w:cs="Segoe UI"/>
        </w:rPr>
        <w:t>Is it a</w:t>
      </w:r>
      <w:r w:rsidR="008F24E1" w:rsidRPr="005939AD">
        <w:rPr>
          <w:rFonts w:ascii="Segoe UI" w:hAnsi="Segoe UI" w:cs="Segoe UI"/>
        </w:rPr>
        <w:t xml:space="preserve"> </w:t>
      </w:r>
      <w:r w:rsidRPr="005939AD">
        <w:rPr>
          <w:rFonts w:ascii="Segoe UI" w:hAnsi="Segoe UI" w:cs="Segoe UI"/>
        </w:rPr>
        <w:t>spreadsheet or is it an app?</w:t>
      </w:r>
      <w:r w:rsidR="008045BF" w:rsidRPr="005939AD">
        <w:rPr>
          <w:rFonts w:ascii="Segoe UI" w:hAnsi="Segoe UI" w:cs="Segoe UI"/>
        </w:rPr>
        <w:t xml:space="preserve"> The answer is both.</w:t>
      </w:r>
      <w:r w:rsidR="00B918DB" w:rsidRPr="005939AD">
        <w:rPr>
          <w:rFonts w:ascii="Segoe UI" w:hAnsi="Segoe UI" w:cs="Segoe UI"/>
        </w:rPr>
        <w:t xml:space="preserve"> But unlike most spreadsheets the app element takes priority. </w:t>
      </w:r>
      <w:r w:rsidR="00A91969" w:rsidRPr="005939AD">
        <w:rPr>
          <w:rFonts w:ascii="Segoe UI" w:hAnsi="Segoe UI" w:cs="Segoe UI"/>
        </w:rPr>
        <w:t xml:space="preserve">So don’t be alarmed if when you open your IMP for the first time it </w:t>
      </w:r>
      <w:r w:rsidR="008F24E1" w:rsidRPr="005939AD">
        <w:rPr>
          <w:rFonts w:ascii="Segoe UI" w:hAnsi="Segoe UI" w:cs="Segoe UI"/>
        </w:rPr>
        <w:t>looks</w:t>
      </w:r>
      <w:r w:rsidR="00B918DB" w:rsidRPr="005939AD">
        <w:rPr>
          <w:rFonts w:ascii="Segoe UI" w:hAnsi="Segoe UI" w:cs="Segoe UI"/>
        </w:rPr>
        <w:t xml:space="preserve"> nothing like </w:t>
      </w:r>
      <w:r w:rsidR="008F24E1" w:rsidRPr="005939AD">
        <w:rPr>
          <w:rFonts w:ascii="Segoe UI" w:hAnsi="Segoe UI" w:cs="Segoe UI"/>
        </w:rPr>
        <w:t xml:space="preserve">your typical spreadsheet. </w:t>
      </w:r>
      <w:r w:rsidR="008F24E1" w:rsidRPr="005939AD">
        <w:rPr>
          <w:rFonts w:ascii="Segoe UI" w:hAnsi="Segoe UI" w:cs="Segoe UI"/>
        </w:rPr>
        <w:br/>
        <w:t>Excel</w:t>
      </w:r>
      <w:r w:rsidRPr="005939AD">
        <w:rPr>
          <w:rFonts w:ascii="Segoe UI" w:hAnsi="Segoe UI" w:cs="Segoe UI"/>
        </w:rPr>
        <w:t xml:space="preserve"> </w:t>
      </w:r>
      <w:r w:rsidR="00A91969" w:rsidRPr="005939AD">
        <w:rPr>
          <w:rFonts w:ascii="Segoe UI" w:hAnsi="Segoe UI" w:cs="Segoe UI"/>
        </w:rPr>
        <w:t xml:space="preserve">is </w:t>
      </w:r>
      <w:r w:rsidRPr="005939AD">
        <w:rPr>
          <w:rFonts w:ascii="Segoe UI" w:hAnsi="Segoe UI" w:cs="Segoe UI"/>
        </w:rPr>
        <w:t xml:space="preserve">the engine </w:t>
      </w:r>
      <w:r w:rsidR="008045BF" w:rsidRPr="005939AD">
        <w:rPr>
          <w:rFonts w:ascii="Segoe UI" w:hAnsi="Segoe UI" w:cs="Segoe UI"/>
        </w:rPr>
        <w:t>that powers</w:t>
      </w:r>
      <w:r w:rsidRPr="005939AD">
        <w:rPr>
          <w:rFonts w:ascii="Segoe UI" w:hAnsi="Segoe UI" w:cs="Segoe UI"/>
        </w:rPr>
        <w:t xml:space="preserve"> the IMP but </w:t>
      </w:r>
      <w:r w:rsidR="008045BF" w:rsidRPr="005939AD">
        <w:rPr>
          <w:rFonts w:ascii="Segoe UI" w:hAnsi="Segoe UI" w:cs="Segoe UI"/>
        </w:rPr>
        <w:t xml:space="preserve">all you see </w:t>
      </w:r>
      <w:r w:rsidR="00283F03" w:rsidRPr="005939AD">
        <w:rPr>
          <w:rFonts w:ascii="Segoe UI" w:hAnsi="Segoe UI" w:cs="Segoe UI"/>
        </w:rPr>
        <w:t xml:space="preserve">and </w:t>
      </w:r>
      <w:r w:rsidR="00F453C7" w:rsidRPr="005939AD">
        <w:rPr>
          <w:rFonts w:ascii="Segoe UI" w:hAnsi="Segoe UI" w:cs="Segoe UI"/>
        </w:rPr>
        <w:t>use</w:t>
      </w:r>
      <w:r w:rsidR="00283F03" w:rsidRPr="005939AD">
        <w:rPr>
          <w:rFonts w:ascii="Segoe UI" w:hAnsi="Segoe UI" w:cs="Segoe UI"/>
        </w:rPr>
        <w:t xml:space="preserve"> </w:t>
      </w:r>
      <w:r w:rsidR="008045BF" w:rsidRPr="005939AD">
        <w:rPr>
          <w:rFonts w:ascii="Segoe UI" w:hAnsi="Segoe UI" w:cs="Segoe UI"/>
        </w:rPr>
        <w:t xml:space="preserve">is the IMP </w:t>
      </w:r>
      <w:r w:rsidRPr="005939AD">
        <w:rPr>
          <w:rFonts w:ascii="Segoe UI" w:hAnsi="Segoe UI" w:cs="Segoe UI"/>
        </w:rPr>
        <w:t>its</w:t>
      </w:r>
      <w:r w:rsidR="008045BF" w:rsidRPr="005939AD">
        <w:rPr>
          <w:rFonts w:ascii="Segoe UI" w:hAnsi="Segoe UI" w:cs="Segoe UI"/>
        </w:rPr>
        <w:t xml:space="preserve">elf. </w:t>
      </w:r>
      <w:r w:rsidR="00F453C7" w:rsidRPr="005939AD">
        <w:rPr>
          <w:rFonts w:ascii="Segoe UI" w:hAnsi="Segoe UI" w:cs="Segoe UI"/>
        </w:rPr>
        <w:br/>
      </w:r>
      <w:r w:rsidR="008045BF" w:rsidRPr="005939AD">
        <w:rPr>
          <w:rFonts w:ascii="Segoe UI" w:hAnsi="Segoe UI" w:cs="Segoe UI"/>
        </w:rPr>
        <w:t>In normal use there is no need to know anything about the engine or how it works.</w:t>
      </w:r>
      <w:r w:rsidR="00283F03" w:rsidRPr="005939AD">
        <w:rPr>
          <w:rFonts w:ascii="Segoe UI" w:hAnsi="Segoe UI" w:cs="Segoe UI"/>
        </w:rPr>
        <w:br/>
        <w:t xml:space="preserve">It’s a bit like your car. </w:t>
      </w:r>
      <w:r w:rsidR="00615663" w:rsidRPr="005939AD">
        <w:rPr>
          <w:rFonts w:ascii="Segoe UI" w:hAnsi="Segoe UI" w:cs="Segoe UI"/>
        </w:rPr>
        <w:t>You</w:t>
      </w:r>
      <w:r w:rsidR="00A91969" w:rsidRPr="005939AD">
        <w:rPr>
          <w:rFonts w:ascii="Segoe UI" w:hAnsi="Segoe UI" w:cs="Segoe UI"/>
        </w:rPr>
        <w:t xml:space="preserve"> don’t need to know what’s going on under the hood </w:t>
      </w:r>
      <w:r w:rsidR="00615663" w:rsidRPr="005939AD">
        <w:rPr>
          <w:rFonts w:ascii="Segoe UI" w:hAnsi="Segoe UI" w:cs="Segoe UI"/>
        </w:rPr>
        <w:t>in o</w:t>
      </w:r>
      <w:r w:rsidR="00A91969" w:rsidRPr="005939AD">
        <w:rPr>
          <w:rFonts w:ascii="Segoe UI" w:hAnsi="Segoe UI" w:cs="Segoe UI"/>
        </w:rPr>
        <w:t>rder to use it.</w:t>
      </w:r>
      <w:r w:rsidR="008F24E1" w:rsidRPr="005939AD">
        <w:rPr>
          <w:rFonts w:ascii="Segoe UI" w:hAnsi="Segoe UI" w:cs="Segoe UI"/>
        </w:rPr>
        <w:br/>
      </w:r>
      <w:r w:rsidR="00A94DEE" w:rsidRPr="005939AD">
        <w:rPr>
          <w:rFonts w:ascii="Segoe UI" w:hAnsi="Segoe UI" w:cs="Segoe UI"/>
        </w:rPr>
        <w:t xml:space="preserve">Let’s continue with that analogy for a moment. Suppose you do know a thing or two about engines and you wanted your car to not only get you from A to B but also have a winch or to act as a generator of electricity or even both. If you have the knowhow then why not go for it. If you don’t know how the engine works or how to get it to do other stuff then you’ll just have to use </w:t>
      </w:r>
      <w:r w:rsidR="00CF69B7" w:rsidRPr="005939AD">
        <w:rPr>
          <w:rFonts w:ascii="Segoe UI" w:hAnsi="Segoe UI" w:cs="Segoe UI"/>
        </w:rPr>
        <w:t>it as the manufacturer designed it.</w:t>
      </w:r>
    </w:p>
    <w:p w:rsidR="00B918DB" w:rsidRPr="005939AD" w:rsidRDefault="006F44DE" w:rsidP="007D3F18">
      <w:pPr>
        <w:rPr>
          <w:rFonts w:ascii="Segoe UI" w:hAnsi="Segoe UI" w:cs="Segoe UI"/>
        </w:rPr>
      </w:pPr>
      <w:r w:rsidRPr="005939AD">
        <w:rPr>
          <w:rFonts w:ascii="Segoe UI" w:hAnsi="Segoe UI" w:cs="Segoe UI"/>
        </w:rPr>
        <w:t xml:space="preserve">In the case of the IMP </w:t>
      </w:r>
      <w:r w:rsidR="00B918DB" w:rsidRPr="005939AD">
        <w:rPr>
          <w:rFonts w:ascii="Segoe UI" w:hAnsi="Segoe UI" w:cs="Segoe UI"/>
        </w:rPr>
        <w:t>the engine or excel is accessible to anyone, you just have to look under the hood</w:t>
      </w:r>
      <w:r w:rsidRPr="005939AD">
        <w:rPr>
          <w:rFonts w:ascii="Segoe UI" w:hAnsi="Segoe UI" w:cs="Segoe UI"/>
        </w:rPr>
        <w:t xml:space="preserve">. Then you can tinker about with it to your hearts content. Just make sure that what you end up with is something that everyone can still use. </w:t>
      </w:r>
      <w:r w:rsidR="00615663" w:rsidRPr="005939AD">
        <w:rPr>
          <w:rFonts w:ascii="Segoe UI" w:hAnsi="Segoe UI" w:cs="Segoe UI"/>
        </w:rPr>
        <w:t>N</w:t>
      </w:r>
      <w:r w:rsidRPr="005939AD">
        <w:rPr>
          <w:rFonts w:ascii="Segoe UI" w:hAnsi="Segoe UI" w:cs="Segoe UI"/>
        </w:rPr>
        <w:t>ot something that only other</w:t>
      </w:r>
      <w:r w:rsidR="00DC4778" w:rsidRPr="005939AD">
        <w:rPr>
          <w:rFonts w:ascii="Segoe UI" w:hAnsi="Segoe UI" w:cs="Segoe UI"/>
        </w:rPr>
        <w:t xml:space="preserve"> </w:t>
      </w:r>
      <w:proofErr w:type="gramStart"/>
      <w:r w:rsidR="00DC4778" w:rsidRPr="005939AD">
        <w:rPr>
          <w:rFonts w:ascii="Segoe UI" w:hAnsi="Segoe UI" w:cs="Segoe UI"/>
        </w:rPr>
        <w:t>e</w:t>
      </w:r>
      <w:r w:rsidRPr="005939AD">
        <w:rPr>
          <w:rFonts w:ascii="Segoe UI" w:hAnsi="Segoe UI" w:cs="Segoe UI"/>
        </w:rPr>
        <w:t>xcel</w:t>
      </w:r>
      <w:proofErr w:type="gramEnd"/>
      <w:r w:rsidRPr="005939AD">
        <w:rPr>
          <w:rFonts w:ascii="Segoe UI" w:hAnsi="Segoe UI" w:cs="Segoe UI"/>
        </w:rPr>
        <w:t xml:space="preserve"> mechanics will know how to use.</w:t>
      </w:r>
      <w:r w:rsidR="00882158" w:rsidRPr="005939AD">
        <w:rPr>
          <w:rFonts w:ascii="Segoe UI" w:hAnsi="Segoe UI" w:cs="Segoe UI"/>
        </w:rPr>
        <w:br/>
      </w:r>
      <w:r w:rsidR="00182B80" w:rsidRPr="005939AD">
        <w:rPr>
          <w:rFonts w:ascii="Segoe UI" w:hAnsi="Segoe UI" w:cs="Segoe UI"/>
        </w:rPr>
        <w:br/>
        <w:t>An</w:t>
      </w:r>
      <w:r w:rsidR="00CD60C3" w:rsidRPr="005939AD">
        <w:rPr>
          <w:rFonts w:ascii="Segoe UI" w:hAnsi="Segoe UI" w:cs="Segoe UI"/>
        </w:rPr>
        <w:t>y</w:t>
      </w:r>
      <w:r w:rsidR="00182B80" w:rsidRPr="005939AD">
        <w:rPr>
          <w:rFonts w:ascii="Segoe UI" w:hAnsi="Segoe UI" w:cs="Segoe UI"/>
        </w:rPr>
        <w:t xml:space="preserve"> app or program is just a collection of bits of</w:t>
      </w:r>
      <w:r w:rsidR="00615663" w:rsidRPr="005939AD">
        <w:rPr>
          <w:rFonts w:ascii="Segoe UI" w:hAnsi="Segoe UI" w:cs="Segoe UI"/>
        </w:rPr>
        <w:t xml:space="preserve"> code</w:t>
      </w:r>
      <w:r w:rsidR="00182B80" w:rsidRPr="005939AD">
        <w:rPr>
          <w:rFonts w:ascii="Segoe UI" w:hAnsi="Segoe UI" w:cs="Segoe UI"/>
        </w:rPr>
        <w:t xml:space="preserve"> put together in such a way so as to do the job in hand. </w:t>
      </w:r>
      <w:r w:rsidR="00615663" w:rsidRPr="005939AD">
        <w:rPr>
          <w:rFonts w:ascii="Segoe UI" w:hAnsi="Segoe UI" w:cs="Segoe UI"/>
        </w:rPr>
        <w:t xml:space="preserve">It’s then wrapped in a </w:t>
      </w:r>
      <w:r w:rsidR="00182B80" w:rsidRPr="005939AD">
        <w:rPr>
          <w:rFonts w:ascii="Segoe UI" w:hAnsi="Segoe UI" w:cs="Segoe UI"/>
        </w:rPr>
        <w:t>user friendly interface, one that a</w:t>
      </w:r>
      <w:r w:rsidR="00615663" w:rsidRPr="005939AD">
        <w:rPr>
          <w:rFonts w:ascii="Segoe UI" w:hAnsi="Segoe UI" w:cs="Segoe UI"/>
        </w:rPr>
        <w:t xml:space="preserve">nyone </w:t>
      </w:r>
      <w:r w:rsidR="00085BE2" w:rsidRPr="005939AD">
        <w:rPr>
          <w:rFonts w:ascii="Segoe UI" w:hAnsi="Segoe UI" w:cs="Segoe UI"/>
        </w:rPr>
        <w:t>can</w:t>
      </w:r>
      <w:r w:rsidR="00615663" w:rsidRPr="005939AD">
        <w:rPr>
          <w:rFonts w:ascii="Segoe UI" w:hAnsi="Segoe UI" w:cs="Segoe UI"/>
        </w:rPr>
        <w:t xml:space="preserve"> use and then given a </w:t>
      </w:r>
      <w:r w:rsidR="00182B80" w:rsidRPr="005939AD">
        <w:rPr>
          <w:rFonts w:ascii="Segoe UI" w:hAnsi="Segoe UI" w:cs="Segoe UI"/>
        </w:rPr>
        <w:t>name</w:t>
      </w:r>
      <w:r w:rsidR="00615663" w:rsidRPr="005939AD">
        <w:rPr>
          <w:rFonts w:ascii="Segoe UI" w:hAnsi="Segoe UI" w:cs="Segoe UI"/>
        </w:rPr>
        <w:t>. In this case we call it the</w:t>
      </w:r>
      <w:r w:rsidR="00182B80" w:rsidRPr="005939AD">
        <w:rPr>
          <w:rFonts w:ascii="Segoe UI" w:hAnsi="Segoe UI" w:cs="Segoe UI"/>
        </w:rPr>
        <w:t xml:space="preserve"> IMP</w:t>
      </w:r>
      <w:r w:rsidR="00615663" w:rsidRPr="005939AD">
        <w:rPr>
          <w:rFonts w:ascii="Segoe UI" w:hAnsi="Segoe UI" w:cs="Segoe UI"/>
        </w:rPr>
        <w:t>. Without that interface it would be called a spreadsheet.</w:t>
      </w:r>
    </w:p>
    <w:p w:rsidR="00733B3F" w:rsidRDefault="00733B3F" w:rsidP="007D3F18">
      <w:pPr>
        <w:rPr>
          <w:rFonts w:ascii="Segoe UI" w:hAnsi="Segoe UI" w:cs="Segoe UI"/>
          <w:sz w:val="24"/>
          <w:szCs w:val="24"/>
        </w:rPr>
      </w:pPr>
    </w:p>
    <w:p w:rsidR="00733B3F" w:rsidRDefault="00733B3F" w:rsidP="007D3F18">
      <w:pPr>
        <w:rPr>
          <w:rFonts w:ascii="Segoe UI" w:hAnsi="Segoe UI" w:cs="Segoe UI"/>
          <w:sz w:val="24"/>
          <w:szCs w:val="24"/>
        </w:rPr>
      </w:pPr>
    </w:p>
    <w:p w:rsidR="00F51E9E" w:rsidRPr="00085BE2" w:rsidRDefault="00A16162" w:rsidP="007D3F18">
      <w:pPr>
        <w:rPr>
          <w:rFonts w:ascii="Segoe UI" w:hAnsi="Segoe UI" w:cs="Segoe UI"/>
          <w:b/>
          <w:sz w:val="24"/>
          <w:szCs w:val="24"/>
        </w:rPr>
      </w:pPr>
      <w:r>
        <w:rPr>
          <w:rFonts w:ascii="Segoe UI" w:hAnsi="Segoe UI" w:cs="Segoe UI"/>
          <w:b/>
          <w:sz w:val="24"/>
          <w:szCs w:val="24"/>
        </w:rPr>
        <w:t xml:space="preserve">3 - </w:t>
      </w:r>
      <w:r w:rsidR="00F51E9E" w:rsidRPr="00085BE2">
        <w:rPr>
          <w:rFonts w:ascii="Segoe UI" w:hAnsi="Segoe UI" w:cs="Segoe UI"/>
          <w:b/>
          <w:sz w:val="24"/>
          <w:szCs w:val="24"/>
        </w:rPr>
        <w:t>System Requirements</w:t>
      </w:r>
    </w:p>
    <w:p w:rsidR="007D3F18" w:rsidRPr="005939AD" w:rsidRDefault="00CD60C3" w:rsidP="00667A6F">
      <w:pPr>
        <w:rPr>
          <w:rFonts w:ascii="Segoe UI" w:hAnsi="Segoe UI" w:cs="Segoe UI"/>
        </w:rPr>
      </w:pPr>
      <w:r w:rsidRPr="005939AD">
        <w:rPr>
          <w:rFonts w:ascii="Segoe UI" w:hAnsi="Segoe UI" w:cs="Segoe UI"/>
        </w:rPr>
        <w:t>The IMP</w:t>
      </w:r>
      <w:r w:rsidR="00085BE2" w:rsidRPr="005939AD">
        <w:rPr>
          <w:rFonts w:ascii="Segoe UI" w:hAnsi="Segoe UI" w:cs="Segoe UI"/>
        </w:rPr>
        <w:t xml:space="preserve"> will</w:t>
      </w:r>
      <w:r w:rsidRPr="005939AD">
        <w:rPr>
          <w:rFonts w:ascii="Segoe UI" w:hAnsi="Segoe UI" w:cs="Segoe UI"/>
        </w:rPr>
        <w:t xml:space="preserve"> work</w:t>
      </w:r>
      <w:r w:rsidR="00085BE2" w:rsidRPr="005939AD">
        <w:rPr>
          <w:rFonts w:ascii="Segoe UI" w:hAnsi="Segoe UI" w:cs="Segoe UI"/>
        </w:rPr>
        <w:t xml:space="preserve"> </w:t>
      </w:r>
      <w:r w:rsidRPr="005939AD">
        <w:rPr>
          <w:rFonts w:ascii="Segoe UI" w:hAnsi="Segoe UI" w:cs="Segoe UI"/>
        </w:rPr>
        <w:t xml:space="preserve">any computer running Microsoft’s Windows 7 or higher and using Microsoft Office </w:t>
      </w:r>
      <w:r w:rsidR="00A76BFC" w:rsidRPr="005939AD">
        <w:rPr>
          <w:rFonts w:ascii="Segoe UI" w:hAnsi="Segoe UI" w:cs="Segoe UI"/>
        </w:rPr>
        <w:t>(Excel) 2007</w:t>
      </w:r>
      <w:r w:rsidRPr="005939AD">
        <w:rPr>
          <w:rFonts w:ascii="Segoe UI" w:hAnsi="Segoe UI" w:cs="Segoe UI"/>
        </w:rPr>
        <w:t xml:space="preserve"> or</w:t>
      </w:r>
      <w:r w:rsidR="00882158" w:rsidRPr="005939AD">
        <w:rPr>
          <w:rFonts w:ascii="Segoe UI" w:hAnsi="Segoe UI" w:cs="Segoe UI"/>
        </w:rPr>
        <w:t xml:space="preserve"> higher in 32 bit configuration.</w:t>
      </w:r>
      <w:r w:rsidR="00882158" w:rsidRPr="005939AD">
        <w:rPr>
          <w:rFonts w:ascii="Segoe UI" w:hAnsi="Segoe UI" w:cs="Segoe UI"/>
        </w:rPr>
        <w:br/>
        <w:t>Feedback</w:t>
      </w:r>
      <w:r w:rsidRPr="005939AD">
        <w:rPr>
          <w:rFonts w:ascii="Segoe UI" w:hAnsi="Segoe UI" w:cs="Segoe UI"/>
        </w:rPr>
        <w:t xml:space="preserve"> has shown that </w:t>
      </w:r>
      <w:r w:rsidR="00A76BFC" w:rsidRPr="005939AD">
        <w:rPr>
          <w:rFonts w:ascii="Segoe UI" w:hAnsi="Segoe UI" w:cs="Segoe UI"/>
        </w:rPr>
        <w:t>although it makes no difference whether your computer has a 32 or 64 bit operating system</w:t>
      </w:r>
      <w:r w:rsidR="00882158" w:rsidRPr="005939AD">
        <w:rPr>
          <w:rFonts w:ascii="Segoe UI" w:hAnsi="Segoe UI" w:cs="Segoe UI"/>
        </w:rPr>
        <w:t>,</w:t>
      </w:r>
      <w:r w:rsidR="00A76BFC" w:rsidRPr="005939AD">
        <w:rPr>
          <w:rFonts w:ascii="Segoe UI" w:hAnsi="Segoe UI" w:cs="Segoe UI"/>
        </w:rPr>
        <w:t xml:space="preserve"> if your Office suite or Excel has been set to 64 bit</w:t>
      </w:r>
      <w:r w:rsidR="00882158" w:rsidRPr="005939AD">
        <w:rPr>
          <w:rFonts w:ascii="Segoe UI" w:hAnsi="Segoe UI" w:cs="Segoe UI"/>
        </w:rPr>
        <w:t>,</w:t>
      </w:r>
      <w:r w:rsidR="00A76BFC" w:rsidRPr="005939AD">
        <w:rPr>
          <w:rFonts w:ascii="Segoe UI" w:hAnsi="Segoe UI" w:cs="Segoe UI"/>
        </w:rPr>
        <w:t xml:space="preserve"> IMP will have compatibility issues with the VBA. </w:t>
      </w:r>
      <w:r w:rsidR="00A76BFC" w:rsidRPr="005939AD">
        <w:rPr>
          <w:rFonts w:ascii="Segoe UI" w:hAnsi="Segoe UI" w:cs="Segoe UI"/>
        </w:rPr>
        <w:br/>
        <w:t>Sadly we do not as yet have a 64 bit Office version</w:t>
      </w:r>
      <w:r w:rsidR="00CD3F63" w:rsidRPr="005939AD">
        <w:rPr>
          <w:rFonts w:ascii="Segoe UI" w:hAnsi="Segoe UI" w:cs="Segoe UI"/>
        </w:rPr>
        <w:t xml:space="preserve"> available</w:t>
      </w:r>
      <w:proofErr w:type="gramStart"/>
      <w:r w:rsidR="00CD3F63" w:rsidRPr="005939AD">
        <w:rPr>
          <w:rFonts w:ascii="Segoe UI" w:hAnsi="Segoe UI" w:cs="Segoe UI"/>
        </w:rPr>
        <w:t>.</w:t>
      </w:r>
      <w:r w:rsidR="00A76BFC" w:rsidRPr="005939AD">
        <w:rPr>
          <w:rFonts w:ascii="Segoe UI" w:hAnsi="Segoe UI" w:cs="Segoe UI"/>
        </w:rPr>
        <w:t>.</w:t>
      </w:r>
      <w:proofErr w:type="gramEnd"/>
    </w:p>
    <w:p w:rsidR="009907EB" w:rsidRDefault="009907EB" w:rsidP="00667A6F">
      <w:pPr>
        <w:rPr>
          <w:rFonts w:ascii="Segoe UI" w:hAnsi="Segoe UI" w:cs="Segoe UI"/>
        </w:rPr>
      </w:pPr>
    </w:p>
    <w:p w:rsidR="00EF7F72" w:rsidRDefault="00EF7F72" w:rsidP="00667A6F">
      <w:pPr>
        <w:rPr>
          <w:rFonts w:ascii="Segoe UI" w:hAnsi="Segoe UI" w:cs="Segoe UI"/>
        </w:rPr>
      </w:pPr>
    </w:p>
    <w:p w:rsidR="00EF7F72" w:rsidRDefault="00EF7F72" w:rsidP="00667A6F">
      <w:pPr>
        <w:rPr>
          <w:rFonts w:ascii="Segoe UI" w:hAnsi="Segoe UI" w:cs="Segoe UI"/>
          <w:b/>
          <w:sz w:val="24"/>
          <w:szCs w:val="24"/>
        </w:rPr>
      </w:pPr>
    </w:p>
    <w:p w:rsidR="00DD6762" w:rsidRPr="00882158" w:rsidRDefault="00A16162" w:rsidP="00667A6F">
      <w:pPr>
        <w:rPr>
          <w:rFonts w:ascii="Segoe UI" w:hAnsi="Segoe UI" w:cs="Segoe UI"/>
          <w:b/>
          <w:sz w:val="24"/>
          <w:szCs w:val="24"/>
        </w:rPr>
      </w:pPr>
      <w:r>
        <w:rPr>
          <w:rFonts w:ascii="Segoe UI" w:hAnsi="Segoe UI" w:cs="Segoe UI"/>
          <w:b/>
          <w:sz w:val="24"/>
          <w:szCs w:val="24"/>
        </w:rPr>
        <w:lastRenderedPageBreak/>
        <w:t xml:space="preserve">4 - </w:t>
      </w:r>
      <w:r w:rsidR="00882158" w:rsidRPr="00882158">
        <w:rPr>
          <w:rFonts w:ascii="Segoe UI" w:hAnsi="Segoe UI" w:cs="Segoe UI"/>
          <w:b/>
          <w:sz w:val="24"/>
          <w:szCs w:val="24"/>
        </w:rPr>
        <w:t>Using IMP for the first time</w:t>
      </w:r>
    </w:p>
    <w:p w:rsidR="00667A6F" w:rsidRPr="005939AD" w:rsidRDefault="00800446" w:rsidP="00667A6F">
      <w:pPr>
        <w:rPr>
          <w:rFonts w:ascii="Segoe UI" w:hAnsi="Segoe UI" w:cs="Segoe UI"/>
        </w:rPr>
      </w:pPr>
      <w:r w:rsidRPr="005939AD">
        <w:rPr>
          <w:rFonts w:ascii="Segoe UI" w:hAnsi="Segoe UI" w:cs="Segoe UI"/>
        </w:rPr>
        <w:t xml:space="preserve">The first time you open your IMP you are greeted by a series of framed panels. These panels are designed to offer help and </w:t>
      </w:r>
      <w:r w:rsidR="00D12F36" w:rsidRPr="005939AD">
        <w:rPr>
          <w:rFonts w:ascii="Segoe UI" w:hAnsi="Segoe UI" w:cs="Segoe UI"/>
        </w:rPr>
        <w:t>guidance as</w:t>
      </w:r>
      <w:r w:rsidRPr="005939AD">
        <w:rPr>
          <w:rFonts w:ascii="Segoe UI" w:hAnsi="Segoe UI" w:cs="Segoe UI"/>
        </w:rPr>
        <w:t xml:space="preserve"> you</w:t>
      </w:r>
      <w:r w:rsidR="00D12F36" w:rsidRPr="005939AD">
        <w:rPr>
          <w:rFonts w:ascii="Segoe UI" w:hAnsi="Segoe UI" w:cs="Segoe UI"/>
        </w:rPr>
        <w:t xml:space="preserve"> make your way</w:t>
      </w:r>
      <w:r w:rsidRPr="005939AD">
        <w:rPr>
          <w:rFonts w:ascii="Segoe UI" w:hAnsi="Segoe UI" w:cs="Segoe UI"/>
        </w:rPr>
        <w:t xml:space="preserve"> through the </w:t>
      </w:r>
      <w:r w:rsidR="00D12F36" w:rsidRPr="005939AD">
        <w:rPr>
          <w:rFonts w:ascii="Segoe UI" w:hAnsi="Segoe UI" w:cs="Segoe UI"/>
        </w:rPr>
        <w:t>initial start up process.</w:t>
      </w:r>
      <w:r w:rsidR="00D12F36" w:rsidRPr="005939AD">
        <w:rPr>
          <w:rFonts w:ascii="Segoe UI" w:hAnsi="Segoe UI" w:cs="Segoe UI"/>
        </w:rPr>
        <w:br/>
      </w:r>
      <w:r w:rsidR="00882158" w:rsidRPr="005939AD">
        <w:rPr>
          <w:rFonts w:ascii="Segoe UI" w:hAnsi="Segoe UI" w:cs="Segoe UI"/>
        </w:rPr>
        <w:t xml:space="preserve">There are </w:t>
      </w:r>
      <w:r w:rsidR="00B2745F" w:rsidRPr="005939AD">
        <w:rPr>
          <w:rFonts w:ascii="Segoe UI" w:hAnsi="Segoe UI" w:cs="Segoe UI"/>
        </w:rPr>
        <w:t>just</w:t>
      </w:r>
      <w:r w:rsidR="00882158" w:rsidRPr="005939AD">
        <w:rPr>
          <w:rFonts w:ascii="Segoe UI" w:hAnsi="Segoe UI" w:cs="Segoe UI"/>
        </w:rPr>
        <w:t xml:space="preserve"> two things </w:t>
      </w:r>
      <w:r w:rsidR="00B2745F" w:rsidRPr="005939AD">
        <w:rPr>
          <w:rFonts w:ascii="Segoe UI" w:hAnsi="Segoe UI" w:cs="Segoe UI"/>
        </w:rPr>
        <w:t xml:space="preserve">you </w:t>
      </w:r>
      <w:r w:rsidR="00882158" w:rsidRPr="005939AD">
        <w:rPr>
          <w:rFonts w:ascii="Segoe UI" w:hAnsi="Segoe UI" w:cs="Segoe UI"/>
        </w:rPr>
        <w:t>need</w:t>
      </w:r>
      <w:r w:rsidR="00B2745F" w:rsidRPr="005939AD">
        <w:rPr>
          <w:rFonts w:ascii="Segoe UI" w:hAnsi="Segoe UI" w:cs="Segoe UI"/>
        </w:rPr>
        <w:t xml:space="preserve"> to</w:t>
      </w:r>
      <w:r w:rsidR="00882158" w:rsidRPr="005939AD">
        <w:rPr>
          <w:rFonts w:ascii="Segoe UI" w:hAnsi="Segoe UI" w:cs="Segoe UI"/>
        </w:rPr>
        <w:t xml:space="preserve"> do </w:t>
      </w:r>
      <w:r w:rsidR="00B2745F" w:rsidRPr="005939AD">
        <w:rPr>
          <w:rFonts w:ascii="Segoe UI" w:hAnsi="Segoe UI" w:cs="Segoe UI"/>
        </w:rPr>
        <w:t>before you can ent</w:t>
      </w:r>
      <w:r w:rsidR="00D12F36" w:rsidRPr="005939AD">
        <w:rPr>
          <w:rFonts w:ascii="Segoe UI" w:hAnsi="Segoe UI" w:cs="Segoe UI"/>
        </w:rPr>
        <w:t>er your first investment</w:t>
      </w:r>
      <w:proofErr w:type="gramStart"/>
      <w:r w:rsidR="00D12F36" w:rsidRPr="005939AD">
        <w:rPr>
          <w:rFonts w:ascii="Segoe UI" w:hAnsi="Segoe UI" w:cs="Segoe UI"/>
        </w:rPr>
        <w:t>.</w:t>
      </w:r>
      <w:r w:rsidR="00B2745F" w:rsidRPr="005939AD">
        <w:rPr>
          <w:rFonts w:ascii="Segoe UI" w:hAnsi="Segoe UI" w:cs="Segoe UI"/>
        </w:rPr>
        <w:t>.</w:t>
      </w:r>
      <w:proofErr w:type="gramEnd"/>
      <w:r w:rsidR="00B2745F" w:rsidRPr="005939AD">
        <w:rPr>
          <w:rFonts w:ascii="Segoe UI" w:hAnsi="Segoe UI" w:cs="Segoe UI"/>
        </w:rPr>
        <w:t xml:space="preserve"> The first is optional but in many cases it will be necessary and that is to adjust the viewable area IMP takes up on your screen</w:t>
      </w:r>
      <w:r w:rsidR="00876586" w:rsidRPr="005939AD">
        <w:rPr>
          <w:rFonts w:ascii="Segoe UI" w:hAnsi="Segoe UI" w:cs="Segoe UI"/>
        </w:rPr>
        <w:t>.</w:t>
      </w:r>
      <w:r w:rsidR="00B2745F" w:rsidRPr="005939AD">
        <w:rPr>
          <w:rFonts w:ascii="Segoe UI" w:hAnsi="Segoe UI" w:cs="Segoe UI"/>
        </w:rPr>
        <w:br/>
        <w:t>The second is a requirement</w:t>
      </w:r>
      <w:r w:rsidR="00876586" w:rsidRPr="005939AD">
        <w:rPr>
          <w:rFonts w:ascii="Segoe UI" w:hAnsi="Segoe UI" w:cs="Segoe UI"/>
        </w:rPr>
        <w:t xml:space="preserve"> in that you must tell IMP what country you live in.</w:t>
      </w:r>
      <w:r w:rsidRPr="005939AD">
        <w:rPr>
          <w:rFonts w:ascii="Segoe UI" w:hAnsi="Segoe UI" w:cs="Segoe UI"/>
        </w:rPr>
        <w:br/>
        <w:t>With</w:t>
      </w:r>
      <w:r w:rsidR="00876586" w:rsidRPr="005939AD">
        <w:rPr>
          <w:rFonts w:ascii="Segoe UI" w:hAnsi="Segoe UI" w:cs="Segoe UI"/>
        </w:rPr>
        <w:t xml:space="preserve"> this i</w:t>
      </w:r>
      <w:r w:rsidR="00EB7F23" w:rsidRPr="005939AD">
        <w:rPr>
          <w:rFonts w:ascii="Segoe UI" w:hAnsi="Segoe UI" w:cs="Segoe UI"/>
        </w:rPr>
        <w:t xml:space="preserve">nformation IMP </w:t>
      </w:r>
      <w:r w:rsidRPr="005939AD">
        <w:rPr>
          <w:rFonts w:ascii="Segoe UI" w:hAnsi="Segoe UI" w:cs="Segoe UI"/>
        </w:rPr>
        <w:t>can indentify your foreign investments. Then</w:t>
      </w:r>
      <w:r w:rsidR="00D12F36" w:rsidRPr="005939AD">
        <w:rPr>
          <w:rFonts w:ascii="Segoe UI" w:hAnsi="Segoe UI" w:cs="Segoe UI"/>
        </w:rPr>
        <w:t>,</w:t>
      </w:r>
      <w:r w:rsidRPr="005939AD">
        <w:rPr>
          <w:rFonts w:ascii="Segoe UI" w:hAnsi="Segoe UI" w:cs="Segoe UI"/>
        </w:rPr>
        <w:t xml:space="preserve"> using the latest exchange rates, it can </w:t>
      </w:r>
      <w:r w:rsidR="00D12F36" w:rsidRPr="005939AD">
        <w:rPr>
          <w:rFonts w:ascii="Segoe UI" w:hAnsi="Segoe UI" w:cs="Segoe UI"/>
        </w:rPr>
        <w:t xml:space="preserve">calculate and </w:t>
      </w:r>
      <w:r w:rsidRPr="005939AD">
        <w:rPr>
          <w:rFonts w:ascii="Segoe UI" w:hAnsi="Segoe UI" w:cs="Segoe UI"/>
        </w:rPr>
        <w:t>display</w:t>
      </w:r>
      <w:r w:rsidR="00400923" w:rsidRPr="005939AD">
        <w:rPr>
          <w:rFonts w:ascii="Segoe UI" w:hAnsi="Segoe UI" w:cs="Segoe UI"/>
        </w:rPr>
        <w:t xml:space="preserve"> the results for</w:t>
      </w:r>
      <w:r w:rsidR="00D12F36" w:rsidRPr="005939AD">
        <w:rPr>
          <w:rFonts w:ascii="Segoe UI" w:hAnsi="Segoe UI" w:cs="Segoe UI"/>
        </w:rPr>
        <w:t xml:space="preserve"> those</w:t>
      </w:r>
      <w:r w:rsidR="00EB7F23" w:rsidRPr="005939AD">
        <w:rPr>
          <w:rFonts w:ascii="Segoe UI" w:hAnsi="Segoe UI" w:cs="Segoe UI"/>
        </w:rPr>
        <w:t xml:space="preserve"> </w:t>
      </w:r>
      <w:r w:rsidR="00400923" w:rsidRPr="005939AD">
        <w:rPr>
          <w:rFonts w:ascii="Segoe UI" w:hAnsi="Segoe UI" w:cs="Segoe UI"/>
        </w:rPr>
        <w:t>investments</w:t>
      </w:r>
      <w:r w:rsidR="00EB7F23" w:rsidRPr="005939AD">
        <w:rPr>
          <w:rFonts w:ascii="Segoe UI" w:hAnsi="Segoe UI" w:cs="Segoe UI"/>
        </w:rPr>
        <w:t xml:space="preserve"> in your home currency.</w:t>
      </w:r>
      <w:r w:rsidR="00D12F36" w:rsidRPr="005939AD">
        <w:rPr>
          <w:rFonts w:ascii="Segoe UI" w:hAnsi="Segoe UI" w:cs="Segoe UI"/>
        </w:rPr>
        <w:t xml:space="preserve"> Pretty</w:t>
      </w:r>
      <w:r w:rsidRPr="005939AD">
        <w:rPr>
          <w:rFonts w:ascii="Segoe UI" w:hAnsi="Segoe UI" w:cs="Segoe UI"/>
        </w:rPr>
        <w:t xml:space="preserve"> </w:t>
      </w:r>
      <w:r w:rsidR="00D12F36" w:rsidRPr="005939AD">
        <w:rPr>
          <w:rFonts w:ascii="Segoe UI" w:hAnsi="Segoe UI" w:cs="Segoe UI"/>
        </w:rPr>
        <w:t>n</w:t>
      </w:r>
      <w:r w:rsidRPr="005939AD">
        <w:rPr>
          <w:rFonts w:ascii="Segoe UI" w:hAnsi="Segoe UI" w:cs="Segoe UI"/>
        </w:rPr>
        <w:t xml:space="preserve">eat </w:t>
      </w:r>
      <w:r w:rsidR="00D12F36" w:rsidRPr="005939AD">
        <w:rPr>
          <w:rFonts w:ascii="Segoe UI" w:hAnsi="Segoe UI" w:cs="Segoe UI"/>
        </w:rPr>
        <w:t>huh?</w:t>
      </w:r>
      <w:r w:rsidR="00D12F36" w:rsidRPr="005939AD">
        <w:rPr>
          <w:rFonts w:ascii="Segoe UI" w:hAnsi="Segoe UI" w:cs="Segoe UI"/>
        </w:rPr>
        <w:br/>
        <w:t xml:space="preserve">Its worth taking a bit of time getting to know your IMP in this way </w:t>
      </w:r>
      <w:r w:rsidR="00400923" w:rsidRPr="005939AD">
        <w:rPr>
          <w:rFonts w:ascii="Segoe UI" w:hAnsi="Segoe UI" w:cs="Segoe UI"/>
        </w:rPr>
        <w:t xml:space="preserve">before you dive in and make your first entry, </w:t>
      </w:r>
      <w:r w:rsidR="00D12F36" w:rsidRPr="005939AD">
        <w:rPr>
          <w:rFonts w:ascii="Segoe UI" w:hAnsi="Segoe UI" w:cs="Segoe UI"/>
        </w:rPr>
        <w:t>as once you have made your first entry these pan</w:t>
      </w:r>
      <w:r w:rsidR="00CD3F63" w:rsidRPr="005939AD">
        <w:rPr>
          <w:rFonts w:ascii="Segoe UI" w:hAnsi="Segoe UI" w:cs="Segoe UI"/>
        </w:rPr>
        <w:t>els will no longer be displayed but you will always have the user guide to refer too.</w:t>
      </w:r>
      <w:r w:rsidRPr="005939AD">
        <w:rPr>
          <w:rFonts w:ascii="Segoe UI" w:hAnsi="Segoe UI" w:cs="Segoe UI"/>
        </w:rPr>
        <w:br/>
      </w:r>
      <w:r w:rsidR="00C8603F" w:rsidRPr="005939AD">
        <w:rPr>
          <w:rFonts w:ascii="Segoe UI" w:hAnsi="Segoe UI" w:cs="Segoe UI"/>
        </w:rPr>
        <w:t>Familiarising yourself now with how your IMP works and reading the help manual will save you a lot of time and frustration latter on.</w:t>
      </w:r>
    </w:p>
    <w:p w:rsidR="00E4265E" w:rsidRDefault="00E4265E" w:rsidP="00667A6F">
      <w:pPr>
        <w:rPr>
          <w:rFonts w:ascii="Segoe UI" w:hAnsi="Segoe UI" w:cs="Segoe UI"/>
          <w:sz w:val="24"/>
          <w:szCs w:val="24"/>
        </w:rPr>
      </w:pPr>
    </w:p>
    <w:p w:rsidR="00631688" w:rsidRPr="00631688" w:rsidRDefault="00A16162" w:rsidP="00667A6F">
      <w:pPr>
        <w:rPr>
          <w:rFonts w:ascii="Segoe UI" w:hAnsi="Segoe UI" w:cs="Segoe UI"/>
          <w:b/>
          <w:sz w:val="24"/>
          <w:szCs w:val="24"/>
        </w:rPr>
      </w:pPr>
      <w:r>
        <w:rPr>
          <w:rFonts w:ascii="Segoe UI" w:hAnsi="Segoe UI" w:cs="Segoe UI"/>
          <w:b/>
          <w:sz w:val="24"/>
          <w:szCs w:val="24"/>
        </w:rPr>
        <w:t xml:space="preserve">5 - </w:t>
      </w:r>
      <w:r w:rsidR="00631688">
        <w:rPr>
          <w:rFonts w:ascii="Segoe UI" w:hAnsi="Segoe UI" w:cs="Segoe UI"/>
          <w:b/>
          <w:sz w:val="24"/>
          <w:szCs w:val="24"/>
        </w:rPr>
        <w:t>Future Development</w:t>
      </w:r>
    </w:p>
    <w:p w:rsidR="008373A5" w:rsidRPr="005939AD" w:rsidRDefault="00631688">
      <w:pPr>
        <w:rPr>
          <w:rFonts w:ascii="Segoe UI" w:hAnsi="Segoe UI" w:cs="Segoe UI"/>
        </w:rPr>
      </w:pPr>
      <w:r w:rsidRPr="005939AD">
        <w:rPr>
          <w:rFonts w:ascii="Segoe UI" w:hAnsi="Segoe UI" w:cs="Segoe UI"/>
        </w:rPr>
        <w:t xml:space="preserve">The IMP as you </w:t>
      </w:r>
      <w:r w:rsidR="00121D9A" w:rsidRPr="005939AD">
        <w:rPr>
          <w:rFonts w:ascii="Segoe UI" w:hAnsi="Segoe UI" w:cs="Segoe UI"/>
        </w:rPr>
        <w:t>fined</w:t>
      </w:r>
      <w:r w:rsidRPr="005939AD">
        <w:rPr>
          <w:rFonts w:ascii="Segoe UI" w:hAnsi="Segoe UI" w:cs="Segoe UI"/>
        </w:rPr>
        <w:t xml:space="preserve"> it today is by no means the finished article and that is true no matter when you are reading this.</w:t>
      </w:r>
      <w:r w:rsidR="008373A5" w:rsidRPr="005939AD">
        <w:rPr>
          <w:rFonts w:ascii="Segoe UI" w:hAnsi="Segoe UI" w:cs="Segoe UI"/>
        </w:rPr>
        <w:t xml:space="preserve"> </w:t>
      </w:r>
      <w:r w:rsidR="00211DB8" w:rsidRPr="005939AD">
        <w:rPr>
          <w:rFonts w:ascii="Segoe UI" w:hAnsi="Segoe UI" w:cs="Segoe UI"/>
        </w:rPr>
        <w:t>The coding behind it has been described as lumpy and no doubt it would make your average professional programmer cringe.</w:t>
      </w:r>
    </w:p>
    <w:p w:rsidR="00121D9A" w:rsidRPr="005939AD" w:rsidRDefault="008373A5">
      <w:pPr>
        <w:rPr>
          <w:rFonts w:ascii="Segoe UI" w:hAnsi="Segoe UI" w:cs="Segoe UI"/>
        </w:rPr>
      </w:pPr>
      <w:r w:rsidRPr="005939AD">
        <w:rPr>
          <w:rFonts w:ascii="Segoe UI" w:hAnsi="Segoe UI" w:cs="Segoe UI"/>
        </w:rPr>
        <w:t>Originally written by a self taught armature and announced to the world on the</w:t>
      </w:r>
      <w:r w:rsidRPr="005939AD">
        <w:rPr>
          <w:rFonts w:ascii="Segoe UI" w:hAnsi="Segoe UI" w:cs="Segoe UI"/>
        </w:rPr>
        <w:br/>
        <w:t xml:space="preserve"> 13</w:t>
      </w:r>
      <w:r w:rsidRPr="005939AD">
        <w:rPr>
          <w:rFonts w:ascii="Segoe UI" w:hAnsi="Segoe UI" w:cs="Segoe UI"/>
          <w:vertAlign w:val="superscript"/>
        </w:rPr>
        <w:t>th</w:t>
      </w:r>
      <w:r w:rsidRPr="005939AD">
        <w:rPr>
          <w:rFonts w:ascii="Segoe UI" w:hAnsi="Segoe UI" w:cs="Segoe UI"/>
        </w:rPr>
        <w:t xml:space="preserve"> of October 2014 </w:t>
      </w:r>
      <w:r w:rsidR="00121D9A" w:rsidRPr="005939AD">
        <w:rPr>
          <w:rFonts w:ascii="Segoe UI" w:hAnsi="Segoe UI" w:cs="Segoe UI"/>
        </w:rPr>
        <w:t>the first version went by the name the_imp_v1-21</w:t>
      </w:r>
    </w:p>
    <w:p w:rsidR="00A70F8E" w:rsidRPr="005939AD" w:rsidRDefault="00121D9A">
      <w:pPr>
        <w:rPr>
          <w:rFonts w:ascii="Segoe UI" w:hAnsi="Segoe UI" w:cs="Segoe UI"/>
        </w:rPr>
      </w:pPr>
      <w:r w:rsidRPr="005939AD">
        <w:rPr>
          <w:rFonts w:ascii="Segoe UI" w:hAnsi="Segoe UI" w:cs="Segoe UI"/>
        </w:rPr>
        <w:t>The hope</w:t>
      </w:r>
      <w:r w:rsidR="00A3662F" w:rsidRPr="005939AD">
        <w:rPr>
          <w:rFonts w:ascii="Segoe UI" w:hAnsi="Segoe UI" w:cs="Segoe UI"/>
        </w:rPr>
        <w:t xml:space="preserve"> was</w:t>
      </w:r>
      <w:r w:rsidRPr="005939AD">
        <w:rPr>
          <w:rFonts w:ascii="Segoe UI" w:hAnsi="Segoe UI" w:cs="Segoe UI"/>
        </w:rPr>
        <w:t xml:space="preserve"> that because of its open source design</w:t>
      </w:r>
      <w:r w:rsidR="00211DB8" w:rsidRPr="005939AD">
        <w:rPr>
          <w:rFonts w:ascii="Segoe UI" w:hAnsi="Segoe UI" w:cs="Segoe UI"/>
        </w:rPr>
        <w:t>,</w:t>
      </w:r>
      <w:r w:rsidRPr="005939AD">
        <w:rPr>
          <w:rFonts w:ascii="Segoe UI" w:hAnsi="Segoe UI" w:cs="Segoe UI"/>
        </w:rPr>
        <w:t xml:space="preserve"> </w:t>
      </w:r>
      <w:r w:rsidR="00211DB8" w:rsidRPr="005939AD">
        <w:rPr>
          <w:rFonts w:ascii="Segoe UI" w:hAnsi="Segoe UI" w:cs="Segoe UI"/>
        </w:rPr>
        <w:t>anyone</w:t>
      </w:r>
      <w:r w:rsidR="00A3662F" w:rsidRPr="005939AD">
        <w:rPr>
          <w:rFonts w:ascii="Segoe UI" w:hAnsi="Segoe UI" w:cs="Segoe UI"/>
        </w:rPr>
        <w:t xml:space="preserve"> </w:t>
      </w:r>
      <w:r w:rsidR="00211DB8" w:rsidRPr="005939AD">
        <w:rPr>
          <w:rFonts w:ascii="Segoe UI" w:hAnsi="Segoe UI" w:cs="Segoe UI"/>
        </w:rPr>
        <w:t xml:space="preserve">willing and able </w:t>
      </w:r>
      <w:r w:rsidR="00A3662F" w:rsidRPr="005939AD">
        <w:rPr>
          <w:rFonts w:ascii="Segoe UI" w:hAnsi="Segoe UI" w:cs="Segoe UI"/>
        </w:rPr>
        <w:t>would be free to get inside</w:t>
      </w:r>
      <w:r w:rsidR="00A70F8E" w:rsidRPr="005939AD">
        <w:rPr>
          <w:rFonts w:ascii="Segoe UI" w:hAnsi="Segoe UI" w:cs="Segoe UI"/>
        </w:rPr>
        <w:t>,</w:t>
      </w:r>
      <w:r w:rsidR="00A3662F" w:rsidRPr="005939AD">
        <w:rPr>
          <w:rFonts w:ascii="Segoe UI" w:hAnsi="Segoe UI" w:cs="Segoe UI"/>
        </w:rPr>
        <w:t xml:space="preserve"> correct errors, make improvements and suggest </w:t>
      </w:r>
      <w:r w:rsidR="00A70F8E" w:rsidRPr="005939AD">
        <w:rPr>
          <w:rFonts w:ascii="Segoe UI" w:hAnsi="Segoe UI" w:cs="Segoe UI"/>
        </w:rPr>
        <w:t>modifications.</w:t>
      </w:r>
    </w:p>
    <w:p w:rsidR="0000612C" w:rsidRPr="005939AD" w:rsidRDefault="00A70F8E">
      <w:pPr>
        <w:rPr>
          <w:rFonts w:ascii="Segoe UI" w:hAnsi="Segoe UI" w:cs="Segoe UI"/>
        </w:rPr>
      </w:pPr>
      <w:r w:rsidRPr="005939AD">
        <w:rPr>
          <w:rFonts w:ascii="Segoe UI" w:hAnsi="Segoe UI" w:cs="Segoe UI"/>
        </w:rPr>
        <w:t xml:space="preserve">The aim being </w:t>
      </w:r>
      <w:r w:rsidR="0000612C" w:rsidRPr="005939AD">
        <w:rPr>
          <w:rFonts w:ascii="Segoe UI" w:hAnsi="Segoe UI" w:cs="Segoe UI"/>
        </w:rPr>
        <w:t xml:space="preserve">that one day </w:t>
      </w:r>
      <w:r w:rsidRPr="005939AD">
        <w:rPr>
          <w:rFonts w:ascii="Segoe UI" w:hAnsi="Segoe UI" w:cs="Segoe UI"/>
        </w:rPr>
        <w:t xml:space="preserve">the IMP might become </w:t>
      </w:r>
      <w:r w:rsidR="0000612C" w:rsidRPr="005939AD">
        <w:rPr>
          <w:rFonts w:ascii="Segoe UI" w:hAnsi="Segoe UI" w:cs="Segoe UI"/>
        </w:rPr>
        <w:t xml:space="preserve">a slick “professional” </w:t>
      </w:r>
      <w:r w:rsidRPr="005939AD">
        <w:rPr>
          <w:rFonts w:ascii="Segoe UI" w:hAnsi="Segoe UI" w:cs="Segoe UI"/>
        </w:rPr>
        <w:t>looking tool that could be considered a</w:t>
      </w:r>
      <w:r w:rsidR="00E61E41" w:rsidRPr="005939AD">
        <w:rPr>
          <w:rFonts w:ascii="Segoe UI" w:hAnsi="Segoe UI" w:cs="Segoe UI"/>
        </w:rPr>
        <w:t xml:space="preserve"> finished product, but in truth that day is unlikely to arrive.</w:t>
      </w:r>
    </w:p>
    <w:p w:rsidR="00A3662F" w:rsidRPr="005939AD" w:rsidRDefault="0000612C">
      <w:pPr>
        <w:rPr>
          <w:rFonts w:ascii="Segoe UI" w:hAnsi="Segoe UI" w:cs="Segoe UI"/>
        </w:rPr>
      </w:pPr>
      <w:r w:rsidRPr="005939AD">
        <w:rPr>
          <w:rFonts w:ascii="Segoe UI" w:hAnsi="Segoe UI" w:cs="Segoe UI"/>
        </w:rPr>
        <w:t xml:space="preserve">That </w:t>
      </w:r>
      <w:r w:rsidR="00E61E41" w:rsidRPr="005939AD">
        <w:rPr>
          <w:rFonts w:ascii="Segoe UI" w:hAnsi="Segoe UI" w:cs="Segoe UI"/>
        </w:rPr>
        <w:t>original hope continues and</w:t>
      </w:r>
      <w:r w:rsidRPr="005939AD">
        <w:rPr>
          <w:rFonts w:ascii="Segoe UI" w:hAnsi="Segoe UI" w:cs="Segoe UI"/>
        </w:rPr>
        <w:t xml:space="preserve"> is as</w:t>
      </w:r>
      <w:r w:rsidR="00E61E41" w:rsidRPr="005939AD">
        <w:rPr>
          <w:rFonts w:ascii="Segoe UI" w:hAnsi="Segoe UI" w:cs="Segoe UI"/>
        </w:rPr>
        <w:t xml:space="preserve"> true today as it was back then.</w:t>
      </w:r>
      <w:r w:rsidRPr="005939AD">
        <w:rPr>
          <w:rFonts w:ascii="Segoe UI" w:hAnsi="Segoe UI" w:cs="Segoe UI"/>
        </w:rPr>
        <w:t xml:space="preserve"> </w:t>
      </w:r>
      <w:r w:rsidR="00E61E41" w:rsidRPr="005939AD">
        <w:rPr>
          <w:rFonts w:ascii="Segoe UI" w:hAnsi="Segoe UI" w:cs="Segoe UI"/>
        </w:rPr>
        <w:t>A</w:t>
      </w:r>
      <w:r w:rsidRPr="005939AD">
        <w:rPr>
          <w:rFonts w:ascii="Segoe UI" w:hAnsi="Segoe UI" w:cs="Segoe UI"/>
        </w:rPr>
        <w:t xml:space="preserve">s </w:t>
      </w:r>
      <w:r w:rsidR="00E61E41" w:rsidRPr="005939AD">
        <w:rPr>
          <w:rFonts w:ascii="Segoe UI" w:hAnsi="Segoe UI" w:cs="Segoe UI"/>
        </w:rPr>
        <w:t xml:space="preserve">long as </w:t>
      </w:r>
      <w:r w:rsidRPr="005939AD">
        <w:rPr>
          <w:rFonts w:ascii="Segoe UI" w:hAnsi="Segoe UI" w:cs="Segoe UI"/>
        </w:rPr>
        <w:t>there are generous people out there prepared to give of their time and knowledge for the benefit of others, the IMP will always be in a consent state of work in progress.</w:t>
      </w:r>
    </w:p>
    <w:p w:rsidR="00631688" w:rsidRDefault="00211DB8">
      <w:pPr>
        <w:rPr>
          <w:rFonts w:ascii="Segoe UI" w:hAnsi="Segoe UI" w:cs="Segoe UI"/>
        </w:rPr>
      </w:pPr>
      <w:r w:rsidRPr="005939AD">
        <w:rPr>
          <w:rFonts w:ascii="Segoe UI" w:hAnsi="Segoe UI" w:cs="Segoe UI"/>
        </w:rPr>
        <w:t xml:space="preserve"> </w:t>
      </w:r>
      <w:r w:rsidR="00A70F8E" w:rsidRPr="005939AD">
        <w:rPr>
          <w:rFonts w:ascii="Segoe UI" w:hAnsi="Segoe UI" w:cs="Segoe UI"/>
        </w:rPr>
        <w:t>To be considered a true IMP</w:t>
      </w:r>
      <w:r w:rsidR="00E61E41" w:rsidRPr="005939AD">
        <w:rPr>
          <w:rFonts w:ascii="Segoe UI" w:hAnsi="Segoe UI" w:cs="Segoe UI"/>
        </w:rPr>
        <w:t>,</w:t>
      </w:r>
      <w:r w:rsidR="00A70F8E" w:rsidRPr="005939AD">
        <w:rPr>
          <w:rFonts w:ascii="Segoe UI" w:hAnsi="Segoe UI" w:cs="Segoe UI"/>
        </w:rPr>
        <w:t xml:space="preserve"> appearance and what it does will always take priority over how it does it.</w:t>
      </w:r>
      <w:r w:rsidR="00E61E41" w:rsidRPr="005939AD">
        <w:rPr>
          <w:rFonts w:ascii="Segoe UI" w:hAnsi="Segoe UI" w:cs="Segoe UI"/>
        </w:rPr>
        <w:t xml:space="preserve"> See the overview section for more on this philosophy.</w:t>
      </w:r>
    </w:p>
    <w:p w:rsidR="009B257B" w:rsidRDefault="009B257B" w:rsidP="00E61E41">
      <w:pPr>
        <w:rPr>
          <w:rFonts w:ascii="Segoe UI" w:hAnsi="Segoe UI" w:cs="Segoe UI"/>
          <w:b/>
          <w:sz w:val="24"/>
          <w:szCs w:val="24"/>
        </w:rPr>
      </w:pPr>
    </w:p>
    <w:p w:rsidR="009B257B" w:rsidRDefault="009B257B" w:rsidP="009B257B">
      <w:pPr>
        <w:rPr>
          <w:b/>
          <w:color w:val="000000"/>
          <w:sz w:val="28"/>
          <w:szCs w:val="28"/>
        </w:rPr>
      </w:pPr>
    </w:p>
    <w:p w:rsidR="009B257B" w:rsidRPr="00A96543" w:rsidRDefault="009B257B" w:rsidP="009B257B">
      <w:pPr>
        <w:rPr>
          <w:b/>
          <w:color w:val="000000"/>
          <w:sz w:val="26"/>
          <w:szCs w:val="26"/>
        </w:rPr>
      </w:pPr>
      <w:r>
        <w:rPr>
          <w:b/>
          <w:color w:val="000000"/>
          <w:sz w:val="28"/>
          <w:szCs w:val="28"/>
        </w:rPr>
        <w:lastRenderedPageBreak/>
        <w:t xml:space="preserve">6 - </w:t>
      </w:r>
      <w:r w:rsidRPr="00452508">
        <w:rPr>
          <w:b/>
          <w:color w:val="000000"/>
          <w:sz w:val="28"/>
          <w:szCs w:val="28"/>
        </w:rPr>
        <w:t>Getting under the hood.</w:t>
      </w:r>
    </w:p>
    <w:p w:rsidR="009B257B" w:rsidRPr="005E2404" w:rsidRDefault="009B257B" w:rsidP="009B257B">
      <w:pPr>
        <w:rPr>
          <w:color w:val="000000"/>
          <w:sz w:val="16"/>
          <w:szCs w:val="16"/>
        </w:rPr>
      </w:pPr>
    </w:p>
    <w:p w:rsidR="009B257B" w:rsidRPr="00EF7F72" w:rsidRDefault="009B257B" w:rsidP="009B257B">
      <w:pPr>
        <w:rPr>
          <w:rFonts w:ascii="Segoe UI" w:hAnsi="Segoe UI" w:cs="Segoe UI"/>
          <w:sz w:val="16"/>
          <w:szCs w:val="16"/>
        </w:rPr>
      </w:pPr>
      <w:r w:rsidRPr="009B257B">
        <w:rPr>
          <w:rFonts w:ascii="Segoe UI" w:hAnsi="Segoe UI" w:cs="Segoe UI"/>
        </w:rPr>
        <w:t>The following is information that you may find of interest or even necessary should you want to examine your IMP’s internal working. Once again you are advised to make a copy of your IMP before attempting any of these procedures.</w:t>
      </w:r>
      <w:r w:rsidRPr="009B257B">
        <w:rPr>
          <w:rFonts w:ascii="Segoe UI" w:hAnsi="Segoe UI" w:cs="Segoe UI"/>
        </w:rPr>
        <w:br/>
      </w:r>
    </w:p>
    <w:p w:rsidR="009B257B" w:rsidRPr="009B257B" w:rsidRDefault="009B257B" w:rsidP="009B257B">
      <w:pPr>
        <w:jc w:val="center"/>
        <w:rPr>
          <w:rFonts w:ascii="Segoe UI" w:hAnsi="Segoe UI" w:cs="Segoe UI"/>
        </w:rPr>
      </w:pPr>
      <w:r w:rsidRPr="009B257B">
        <w:rPr>
          <w:rFonts w:ascii="Segoe UI" w:hAnsi="Segoe UI" w:cs="Segoe UI"/>
        </w:rPr>
        <w:t>~</w:t>
      </w:r>
    </w:p>
    <w:p w:rsidR="009B257B" w:rsidRPr="009B257B" w:rsidRDefault="009B257B" w:rsidP="009B257B">
      <w:pPr>
        <w:rPr>
          <w:rFonts w:ascii="Segoe UI" w:hAnsi="Segoe UI" w:cs="Segoe UI"/>
        </w:rPr>
      </w:pPr>
      <w:r w:rsidRPr="009B257B">
        <w:rPr>
          <w:rFonts w:ascii="Segoe UI" w:hAnsi="Segoe UI" w:cs="Segoe UI"/>
        </w:rPr>
        <w:t>To unprotect the currently selected worksheet only, use the password 555.</w:t>
      </w:r>
      <w:r w:rsidRPr="009B257B">
        <w:rPr>
          <w:rFonts w:ascii="Segoe UI" w:hAnsi="Segoe UI" w:cs="Segoe UI"/>
        </w:rPr>
        <w:br/>
        <w:t>To re-protect the sheet using the same password just click any of IMP’s navigation buttons.</w:t>
      </w:r>
    </w:p>
    <w:p w:rsidR="009B257B" w:rsidRPr="009B257B" w:rsidRDefault="009B257B" w:rsidP="009B257B">
      <w:pPr>
        <w:jc w:val="center"/>
        <w:rPr>
          <w:rFonts w:ascii="Segoe UI" w:hAnsi="Segoe UI" w:cs="Segoe UI"/>
        </w:rPr>
      </w:pPr>
      <w:r w:rsidRPr="009B257B">
        <w:rPr>
          <w:rFonts w:ascii="Segoe UI" w:hAnsi="Segoe UI" w:cs="Segoe UI"/>
        </w:rPr>
        <w:t>~</w:t>
      </w:r>
    </w:p>
    <w:p w:rsidR="009B257B" w:rsidRPr="009B257B" w:rsidRDefault="009B257B" w:rsidP="009B257B">
      <w:pPr>
        <w:rPr>
          <w:rFonts w:ascii="Segoe UI" w:hAnsi="Segoe UI" w:cs="Segoe UI"/>
        </w:rPr>
      </w:pPr>
      <w:r w:rsidRPr="009B257B">
        <w:rPr>
          <w:rFonts w:ascii="Segoe UI" w:hAnsi="Segoe UI" w:cs="Segoe UI"/>
        </w:rPr>
        <w:t>To unprotect and unhide all hidden rows and columns of the currently selected worksheet only,</w:t>
      </w:r>
      <w:r w:rsidR="00EF7F72">
        <w:rPr>
          <w:rFonts w:ascii="Segoe UI" w:hAnsi="Segoe UI" w:cs="Segoe UI"/>
        </w:rPr>
        <w:t xml:space="preserve"> </w:t>
      </w:r>
      <w:r w:rsidRPr="009B257B">
        <w:rPr>
          <w:rFonts w:ascii="Segoe UI" w:hAnsi="Segoe UI" w:cs="Segoe UI"/>
        </w:rPr>
        <w:t>run the macro named</w:t>
      </w:r>
      <w:r w:rsidRPr="009B257B">
        <w:rPr>
          <w:rFonts w:ascii="Segoe UI" w:hAnsi="Segoe UI" w:cs="Segoe UI"/>
        </w:rPr>
        <w:tab/>
        <w:t>AA_Open_Activesheet</w:t>
      </w:r>
    </w:p>
    <w:p w:rsidR="009B257B" w:rsidRPr="009B257B" w:rsidRDefault="009B257B" w:rsidP="009B257B">
      <w:pPr>
        <w:rPr>
          <w:rFonts w:ascii="Segoe UI" w:hAnsi="Segoe UI" w:cs="Segoe UI"/>
        </w:rPr>
      </w:pPr>
      <w:r w:rsidRPr="009B257B">
        <w:rPr>
          <w:rFonts w:ascii="Segoe UI" w:hAnsi="Segoe UI" w:cs="Segoe UI"/>
        </w:rPr>
        <w:t>To reinstate the worksheet to its previous unopened and protected condition, navigate your way to the Home page, if you’re not already there, click the Current Holding button and then click the small imp logo below the green arrow of the investment scroll button.</w:t>
      </w:r>
    </w:p>
    <w:p w:rsidR="009B257B" w:rsidRPr="009B257B" w:rsidRDefault="009B257B" w:rsidP="009B257B">
      <w:pPr>
        <w:jc w:val="center"/>
        <w:rPr>
          <w:rFonts w:ascii="Segoe UI" w:hAnsi="Segoe UI" w:cs="Segoe UI"/>
        </w:rPr>
      </w:pPr>
      <w:r w:rsidRPr="009B257B">
        <w:rPr>
          <w:rFonts w:ascii="Segoe UI" w:hAnsi="Segoe UI" w:cs="Segoe UI"/>
        </w:rPr>
        <w:t>~</w:t>
      </w:r>
    </w:p>
    <w:p w:rsidR="009B257B" w:rsidRPr="009B257B" w:rsidRDefault="009B257B" w:rsidP="009B257B">
      <w:pPr>
        <w:rPr>
          <w:rFonts w:ascii="Segoe UI" w:hAnsi="Segoe UI" w:cs="Segoe UI"/>
        </w:rPr>
      </w:pPr>
      <w:r w:rsidRPr="009B257B">
        <w:rPr>
          <w:rFonts w:ascii="Segoe UI" w:hAnsi="Segoe UI" w:cs="Segoe UI"/>
        </w:rPr>
        <w:t>To unprotect and unhide all hidden sheets, rows and columns of all the sheets in your IMP</w:t>
      </w:r>
      <w:proofErr w:type="gramStart"/>
      <w:r w:rsidRPr="009B257B">
        <w:rPr>
          <w:rFonts w:ascii="Segoe UI" w:hAnsi="Segoe UI" w:cs="Segoe UI"/>
        </w:rPr>
        <w:t>,</w:t>
      </w:r>
      <w:proofErr w:type="gramEnd"/>
      <w:r w:rsidRPr="009B257B">
        <w:rPr>
          <w:rFonts w:ascii="Segoe UI" w:hAnsi="Segoe UI" w:cs="Segoe UI"/>
        </w:rPr>
        <w:br/>
        <w:t>run the macro named</w:t>
      </w:r>
      <w:r w:rsidR="0091117A">
        <w:rPr>
          <w:rFonts w:ascii="Segoe UI" w:hAnsi="Segoe UI" w:cs="Segoe UI"/>
        </w:rPr>
        <w:t xml:space="preserve">  </w:t>
      </w:r>
      <w:r w:rsidRPr="009B257B">
        <w:rPr>
          <w:rFonts w:ascii="Segoe UI" w:hAnsi="Segoe UI" w:cs="Segoe UI"/>
        </w:rPr>
        <w:tab/>
        <w:t>AAA_Unhide_All_Columns. ... (See Note 1 below)</w:t>
      </w:r>
    </w:p>
    <w:p w:rsidR="009B257B" w:rsidRPr="009B257B" w:rsidRDefault="009B257B" w:rsidP="009B257B">
      <w:pPr>
        <w:rPr>
          <w:rFonts w:ascii="Segoe UI" w:hAnsi="Segoe UI" w:cs="Segoe UI"/>
        </w:rPr>
      </w:pPr>
      <w:r w:rsidRPr="009B257B">
        <w:rPr>
          <w:rFonts w:ascii="Segoe UI" w:hAnsi="Segoe UI" w:cs="Segoe UI"/>
        </w:rPr>
        <w:t>To reinstate your IMP to its previous unopened and protected condition, navigate your way to the Home page, if you’re not already there, click the Current Holding button and then click the small imp logo below the green arrow of the investment sheet scroll button.</w:t>
      </w:r>
    </w:p>
    <w:p w:rsidR="009B257B" w:rsidRDefault="009B257B" w:rsidP="009B257B">
      <w:pPr>
        <w:jc w:val="center"/>
        <w:rPr>
          <w:rFonts w:ascii="Segoe UI" w:hAnsi="Segoe UI" w:cs="Segoe UI"/>
        </w:rPr>
      </w:pPr>
      <w:r w:rsidRPr="009B257B">
        <w:rPr>
          <w:rFonts w:ascii="Segoe UI" w:hAnsi="Segoe UI" w:cs="Segoe UI"/>
        </w:rPr>
        <w:t>~</w:t>
      </w:r>
    </w:p>
    <w:p w:rsidR="00EF7F72" w:rsidRDefault="00EF7F72" w:rsidP="00EF7F72">
      <w:pPr>
        <w:rPr>
          <w:rFonts w:ascii="Segoe UI" w:hAnsi="Segoe UI" w:cs="Segoe UI"/>
        </w:rPr>
      </w:pPr>
      <w:r>
        <w:rPr>
          <w:rFonts w:ascii="Segoe UI" w:hAnsi="Segoe UI" w:cs="Segoe UI"/>
        </w:rPr>
        <w:t>Access to the VBA code is via the password,</w:t>
      </w:r>
      <w:r>
        <w:rPr>
          <w:rFonts w:ascii="Segoe UI" w:hAnsi="Segoe UI" w:cs="Segoe UI"/>
        </w:rPr>
        <w:tab/>
        <w:t>CliveForemanVolvop1800</w:t>
      </w:r>
      <w:r>
        <w:rPr>
          <w:rFonts w:ascii="Segoe UI" w:hAnsi="Segoe UI" w:cs="Segoe UI"/>
        </w:rPr>
        <w:tab/>
        <w:t>(case sensitive)</w:t>
      </w:r>
    </w:p>
    <w:p w:rsidR="00EF7F72" w:rsidRDefault="00EF7F72" w:rsidP="00EF7F72">
      <w:pPr>
        <w:jc w:val="center"/>
        <w:rPr>
          <w:rFonts w:ascii="Segoe UI" w:hAnsi="Segoe UI" w:cs="Segoe UI"/>
        </w:rPr>
      </w:pPr>
      <w:r w:rsidRPr="009B257B">
        <w:rPr>
          <w:rFonts w:ascii="Segoe UI" w:hAnsi="Segoe UI" w:cs="Segoe UI"/>
        </w:rPr>
        <w:t>~</w:t>
      </w:r>
    </w:p>
    <w:p w:rsidR="009B257B" w:rsidRDefault="009B257B" w:rsidP="009B257B">
      <w:pPr>
        <w:rPr>
          <w:rFonts w:ascii="Segoe UI" w:hAnsi="Segoe UI" w:cs="Segoe UI"/>
        </w:rPr>
      </w:pPr>
      <w:r w:rsidRPr="009B257B">
        <w:rPr>
          <w:rFonts w:ascii="Segoe UI" w:hAnsi="Segoe UI" w:cs="Segoe UI"/>
        </w:rPr>
        <w:t>Note 1</w:t>
      </w:r>
      <w:r w:rsidRPr="009B257B">
        <w:rPr>
          <w:rFonts w:ascii="Segoe UI" w:hAnsi="Segoe UI" w:cs="Segoe UI"/>
        </w:rPr>
        <w:br/>
        <w:t>The AAA_Unhide_All_Columns macro will not in fact open or unprotect the Info2 sheet.</w:t>
      </w:r>
      <w:r w:rsidRPr="009B257B">
        <w:rPr>
          <w:rFonts w:ascii="Segoe UI" w:hAnsi="Segoe UI" w:cs="Segoe UI"/>
        </w:rPr>
        <w:br/>
        <w:t>Use the AA_Open_Activesheet macro to archive this but remember to select it first.</w:t>
      </w:r>
    </w:p>
    <w:p w:rsidR="009B257B" w:rsidRPr="009B257B" w:rsidRDefault="009B257B" w:rsidP="009B257B">
      <w:pPr>
        <w:rPr>
          <w:rFonts w:ascii="Segoe UI" w:hAnsi="Segoe UI" w:cs="Segoe UI"/>
        </w:rPr>
      </w:pPr>
      <w:r w:rsidRPr="009B257B">
        <w:rPr>
          <w:rFonts w:ascii="Segoe UI" w:hAnsi="Segoe UI" w:cs="Segoe UI"/>
        </w:rPr>
        <w:t>Note 2</w:t>
      </w:r>
      <w:r w:rsidRPr="009B257B">
        <w:rPr>
          <w:rFonts w:ascii="Segoe UI" w:hAnsi="Segoe UI" w:cs="Segoe UI"/>
        </w:rPr>
        <w:br/>
        <w:t>Use this information with caution as it could kill your IMP... and if you do that you’ll be getting a visit from our gnomes department.</w:t>
      </w:r>
    </w:p>
    <w:p w:rsidR="009B257B" w:rsidRPr="009B257B" w:rsidRDefault="009B257B">
      <w:pPr>
        <w:rPr>
          <w:rFonts w:ascii="Segoe UI" w:hAnsi="Segoe UI" w:cs="Segoe UI"/>
        </w:rPr>
      </w:pPr>
    </w:p>
    <w:p w:rsidR="009B257B" w:rsidRDefault="009B257B" w:rsidP="00E61E41">
      <w:pPr>
        <w:rPr>
          <w:rFonts w:ascii="Segoe UI" w:hAnsi="Segoe UI" w:cs="Segoe UI"/>
          <w:b/>
          <w:sz w:val="24"/>
          <w:szCs w:val="24"/>
        </w:rPr>
      </w:pPr>
    </w:p>
    <w:p w:rsidR="00E61E41" w:rsidRDefault="009B257B" w:rsidP="00E61E41">
      <w:pPr>
        <w:rPr>
          <w:rFonts w:ascii="Segoe UI" w:hAnsi="Segoe UI" w:cs="Segoe UI"/>
          <w:b/>
          <w:sz w:val="24"/>
          <w:szCs w:val="24"/>
        </w:rPr>
      </w:pPr>
      <w:r>
        <w:rPr>
          <w:rFonts w:ascii="Segoe UI" w:hAnsi="Segoe UI" w:cs="Segoe UI"/>
          <w:b/>
          <w:sz w:val="24"/>
          <w:szCs w:val="24"/>
        </w:rPr>
        <w:lastRenderedPageBreak/>
        <w:t>7</w:t>
      </w:r>
      <w:r w:rsidR="00A16162">
        <w:rPr>
          <w:rFonts w:ascii="Segoe UI" w:hAnsi="Segoe UI" w:cs="Segoe UI"/>
          <w:b/>
          <w:sz w:val="24"/>
          <w:szCs w:val="24"/>
        </w:rPr>
        <w:t xml:space="preserve"> - </w:t>
      </w:r>
      <w:r w:rsidR="00E61E41" w:rsidRPr="00E4265E">
        <w:rPr>
          <w:rFonts w:ascii="Segoe UI" w:hAnsi="Segoe UI" w:cs="Segoe UI"/>
          <w:b/>
          <w:sz w:val="24"/>
          <w:szCs w:val="24"/>
        </w:rPr>
        <w:t>Acknowledgements</w:t>
      </w:r>
    </w:p>
    <w:p w:rsidR="00E61E41" w:rsidRPr="005939AD" w:rsidRDefault="00E61E41" w:rsidP="00E61E41">
      <w:pPr>
        <w:rPr>
          <w:rFonts w:ascii="Segoe UI" w:hAnsi="Segoe UI" w:cs="Segoe UI"/>
        </w:rPr>
      </w:pPr>
      <w:r w:rsidRPr="005939AD">
        <w:rPr>
          <w:rFonts w:ascii="Segoe UI" w:hAnsi="Segoe UI" w:cs="Segoe UI"/>
        </w:rPr>
        <w:t>As previously stated the IMP is made up of bits of code, VBA code to be precise.</w:t>
      </w:r>
      <w:r w:rsidRPr="005939AD">
        <w:rPr>
          <w:rFonts w:ascii="Segoe UI" w:hAnsi="Segoe UI" w:cs="Segoe UI"/>
        </w:rPr>
        <w:br/>
        <w:t>Much of what makes the IMP tick comes from snippets of code published on the internet either in the form of help reference sites or individuals who have generously donated them for public consumption.</w:t>
      </w:r>
    </w:p>
    <w:p w:rsidR="00E61E41" w:rsidRPr="005939AD" w:rsidRDefault="00E61E41" w:rsidP="00E61E41">
      <w:pPr>
        <w:rPr>
          <w:rFonts w:ascii="Segoe UI" w:hAnsi="Segoe UI" w:cs="Segoe UI"/>
        </w:rPr>
      </w:pPr>
      <w:r w:rsidRPr="005939AD">
        <w:rPr>
          <w:rFonts w:ascii="Segoe UI" w:hAnsi="Segoe UI" w:cs="Segoe UI"/>
        </w:rPr>
        <w:t>Over the years I amassed a collection of these code samples although at the time most of them were complete gobbledegook to me. Eventual I taught myself enough knowledge to realise how they could help me solve the problem of keeping my portfolio up to date and from this came the idea of the IMP.</w:t>
      </w:r>
    </w:p>
    <w:p w:rsidR="00E61E41" w:rsidRDefault="00E61E41" w:rsidP="00E61E41">
      <w:pPr>
        <w:rPr>
          <w:rFonts w:ascii="Segoe UI" w:hAnsi="Segoe UI" w:cs="Segoe UI"/>
        </w:rPr>
      </w:pPr>
      <w:r w:rsidRPr="005939AD">
        <w:rPr>
          <w:rFonts w:ascii="Segoe UI" w:hAnsi="Segoe UI" w:cs="Segoe UI"/>
        </w:rPr>
        <w:t>Unfortunately and to my shame I did not keep any records of where these code samples came from. Never the less these unsung heroes deserve to be acknowledged for their efforts. My plea therefore is that if you should recognise any of the code within the IMP, no matter how heavily modified, please contact me and I will dually add their name to a list of contributors here on this page.</w:t>
      </w:r>
    </w:p>
    <w:p w:rsidR="00685FDB" w:rsidRPr="005939AD" w:rsidRDefault="00685FDB" w:rsidP="00E61E41">
      <w:pPr>
        <w:rPr>
          <w:rFonts w:ascii="Segoe UI" w:hAnsi="Segoe UI" w:cs="Segoe UI"/>
        </w:rPr>
      </w:pPr>
    </w:p>
    <w:p w:rsidR="00685FDB" w:rsidRPr="00685FDB" w:rsidRDefault="00685FDB" w:rsidP="00685FDB">
      <w:pPr>
        <w:rPr>
          <w:rFonts w:ascii="Segoe UI" w:hAnsi="Segoe UI" w:cs="Segoe UI"/>
        </w:rPr>
      </w:pPr>
      <w:r w:rsidRPr="00685FDB">
        <w:rPr>
          <w:rFonts w:ascii="Segoe UI" w:hAnsi="Segoe UI" w:cs="Segoe UI"/>
        </w:rPr>
        <w:t>I cannot believe that I wrote the above statement witho</w:t>
      </w:r>
      <w:r>
        <w:rPr>
          <w:rFonts w:ascii="Segoe UI" w:hAnsi="Segoe UI" w:cs="Segoe UI"/>
        </w:rPr>
        <w:t>ut reference to the great ANC1.</w:t>
      </w:r>
    </w:p>
    <w:p w:rsidR="00685FDB" w:rsidRPr="00685FDB" w:rsidRDefault="00685FDB" w:rsidP="00685FDB">
      <w:pPr>
        <w:rPr>
          <w:rFonts w:ascii="Segoe UI" w:hAnsi="Segoe UI" w:cs="Segoe UI"/>
        </w:rPr>
      </w:pPr>
      <w:r w:rsidRPr="00685FDB">
        <w:rPr>
          <w:rFonts w:ascii="Segoe UI" w:hAnsi="Segoe UI" w:cs="Segoe UI"/>
        </w:rPr>
        <w:t xml:space="preserve">Without his or her skill, knowledge and above all generosity in making the </w:t>
      </w:r>
      <w:proofErr w:type="spellStart"/>
      <w:r w:rsidRPr="00685FDB">
        <w:rPr>
          <w:rFonts w:ascii="Segoe UI" w:hAnsi="Segoe UI" w:cs="Segoe UI"/>
        </w:rPr>
        <w:t>GetData</w:t>
      </w:r>
      <w:proofErr w:type="spellEnd"/>
      <w:r w:rsidRPr="00685FDB">
        <w:rPr>
          <w:rFonts w:ascii="Segoe UI" w:hAnsi="Segoe UI" w:cs="Segoe UI"/>
        </w:rPr>
        <w:t xml:space="preserve"> code publicly available, the IMP and many other personal po</w:t>
      </w:r>
      <w:r>
        <w:rPr>
          <w:rFonts w:ascii="Segoe UI" w:hAnsi="Segoe UI" w:cs="Segoe UI"/>
        </w:rPr>
        <w:t>rtfolios would not exist today.</w:t>
      </w:r>
    </w:p>
    <w:p w:rsidR="00685FDB" w:rsidRDefault="00685FDB" w:rsidP="00685FDB">
      <w:pPr>
        <w:rPr>
          <w:rFonts w:ascii="Segoe UI" w:hAnsi="Segoe UI" w:cs="Segoe UI"/>
        </w:rPr>
      </w:pPr>
      <w:r w:rsidRPr="00685FDB">
        <w:rPr>
          <w:rFonts w:ascii="Segoe UI" w:hAnsi="Segoe UI" w:cs="Segoe UI"/>
        </w:rPr>
        <w:t>I came across the link that first brought me to this wonderful piece of work and for those who are interested in the history of such things I supply it below.</w:t>
      </w:r>
      <w:bookmarkStart w:id="0" w:name="_GoBack"/>
      <w:bookmarkEnd w:id="0"/>
    </w:p>
    <w:p w:rsidR="005E20D5" w:rsidRDefault="00685FDB">
      <w:pPr>
        <w:rPr>
          <w:rFonts w:ascii="Segoe UI" w:hAnsi="Segoe UI" w:cs="Segoe UI"/>
          <w:sz w:val="24"/>
          <w:szCs w:val="24"/>
        </w:rPr>
      </w:pPr>
      <w:hyperlink r:id="rId11" w:history="1">
        <w:r w:rsidRPr="00685FDB">
          <w:rPr>
            <w:rStyle w:val="Hyperlink"/>
            <w:rFonts w:ascii="Segoe UI" w:hAnsi="Segoe UI" w:cs="Segoe UI"/>
            <w:sz w:val="24"/>
            <w:szCs w:val="24"/>
          </w:rPr>
          <w:t>http://boards.fool.co.uk/freebie-share-prices-in-excel-fast-and-easy-10845944.aspx</w:t>
        </w:r>
      </w:hyperlink>
      <w:r w:rsidR="005E20D5">
        <w:rPr>
          <w:rFonts w:ascii="Segoe UI" w:hAnsi="Segoe UI" w:cs="Segoe UI"/>
          <w:sz w:val="24"/>
          <w:szCs w:val="24"/>
        </w:rPr>
        <w:br w:type="page"/>
      </w:r>
    </w:p>
    <w:p w:rsidR="008F6C3E" w:rsidRPr="005939AD" w:rsidRDefault="009B257B" w:rsidP="008F6C3E">
      <w:pPr>
        <w:rPr>
          <w:rFonts w:ascii="Segoe UI" w:hAnsi="Segoe UI" w:cs="Segoe UI"/>
        </w:rPr>
      </w:pPr>
      <w:r>
        <w:rPr>
          <w:rFonts w:ascii="Segoe UI" w:hAnsi="Segoe UI" w:cs="Segoe UI"/>
          <w:b/>
          <w:sz w:val="24"/>
          <w:szCs w:val="24"/>
        </w:rPr>
        <w:lastRenderedPageBreak/>
        <w:t>8</w:t>
      </w:r>
      <w:r w:rsidR="00A16162">
        <w:rPr>
          <w:rFonts w:ascii="Segoe UI" w:hAnsi="Segoe UI" w:cs="Segoe UI"/>
          <w:b/>
          <w:sz w:val="24"/>
          <w:szCs w:val="24"/>
        </w:rPr>
        <w:t xml:space="preserve"> - </w:t>
      </w:r>
      <w:r w:rsidR="008F6C3E">
        <w:rPr>
          <w:rFonts w:ascii="Segoe UI" w:hAnsi="Segoe UI" w:cs="Segoe UI"/>
          <w:b/>
          <w:sz w:val="24"/>
          <w:szCs w:val="24"/>
        </w:rPr>
        <w:t xml:space="preserve">Screen Shots </w:t>
      </w:r>
      <w:r w:rsidR="008F6C3E" w:rsidRPr="005939AD">
        <w:rPr>
          <w:rFonts w:ascii="Segoe UI" w:hAnsi="Segoe UI" w:cs="Segoe UI"/>
        </w:rPr>
        <w:t>... page 1</w:t>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rPr>
        <w:t>Taken from version</w:t>
      </w:r>
      <w:r w:rsidR="008F6C3E" w:rsidRPr="005939AD">
        <w:rPr>
          <w:rFonts w:ascii="Segoe UI" w:hAnsi="Segoe UI" w:cs="Segoe UI"/>
        </w:rPr>
        <w:tab/>
        <w:t>v2-0-0</w:t>
      </w:r>
    </w:p>
    <w:p w:rsidR="005E20D5" w:rsidRPr="005939AD" w:rsidRDefault="009C421A" w:rsidP="005E20D5">
      <w:pPr>
        <w:rPr>
          <w:rFonts w:ascii="Segoe UI" w:hAnsi="Segoe UI" w:cs="Segoe UI"/>
        </w:rPr>
      </w:pPr>
      <w:r w:rsidRPr="005939AD">
        <w:rPr>
          <w:rFonts w:ascii="Segoe UI" w:hAnsi="Segoe UI" w:cs="Segoe UI"/>
        </w:rPr>
        <w:t>This is the</w:t>
      </w:r>
      <w:r w:rsidR="005E20D5" w:rsidRPr="005939AD">
        <w:rPr>
          <w:rFonts w:ascii="Segoe UI" w:hAnsi="Segoe UI" w:cs="Segoe UI"/>
        </w:rPr>
        <w:t xml:space="preserve"> first </w:t>
      </w:r>
      <w:r w:rsidR="001114E0" w:rsidRPr="005939AD">
        <w:rPr>
          <w:rFonts w:ascii="Segoe UI" w:hAnsi="Segoe UI" w:cs="Segoe UI"/>
        </w:rPr>
        <w:t>image</w:t>
      </w:r>
      <w:r w:rsidR="005E20D5" w:rsidRPr="005939AD">
        <w:rPr>
          <w:rFonts w:ascii="Segoe UI" w:hAnsi="Segoe UI" w:cs="Segoe UI"/>
        </w:rPr>
        <w:t xml:space="preserve"> </w:t>
      </w:r>
      <w:r w:rsidRPr="005939AD">
        <w:rPr>
          <w:rFonts w:ascii="Segoe UI" w:hAnsi="Segoe UI" w:cs="Segoe UI"/>
        </w:rPr>
        <w:t xml:space="preserve">you see when you open an IMP for the first time. It has </w:t>
      </w:r>
      <w:r w:rsidR="005E20D5" w:rsidRPr="005939AD">
        <w:rPr>
          <w:rFonts w:ascii="Segoe UI" w:hAnsi="Segoe UI" w:cs="Segoe UI"/>
        </w:rPr>
        <w:t>been included</w:t>
      </w:r>
      <w:r w:rsidRPr="005939AD">
        <w:rPr>
          <w:rFonts w:ascii="Segoe UI" w:hAnsi="Segoe UI" w:cs="Segoe UI"/>
        </w:rPr>
        <w:t xml:space="preserve"> in order to</w:t>
      </w:r>
      <w:r w:rsidR="005E20D5" w:rsidRPr="005939AD">
        <w:rPr>
          <w:rFonts w:ascii="Segoe UI" w:hAnsi="Segoe UI" w:cs="Segoe UI"/>
        </w:rPr>
        <w:t xml:space="preserve"> prepare those expecting to see a more </w:t>
      </w:r>
      <w:r w:rsidRPr="005939AD">
        <w:rPr>
          <w:rFonts w:ascii="Segoe UI" w:hAnsi="Segoe UI" w:cs="Segoe UI"/>
        </w:rPr>
        <w:t>traditional looking spreadsheet.</w:t>
      </w:r>
    </w:p>
    <w:p w:rsidR="008D1B21" w:rsidRDefault="005E20D5">
      <w:pPr>
        <w:rPr>
          <w:rFonts w:ascii="Segoe UI" w:hAnsi="Segoe UI" w:cs="Segoe UI"/>
          <w:sz w:val="24"/>
          <w:szCs w:val="24"/>
        </w:rPr>
      </w:pPr>
      <w:r w:rsidRPr="005E20D5">
        <w:rPr>
          <w:rFonts w:ascii="Segoe UI" w:hAnsi="Segoe UI" w:cs="Segoe UI"/>
          <w:noProof/>
          <w:sz w:val="24"/>
          <w:szCs w:val="24"/>
          <w:lang w:eastAsia="en-GB"/>
        </w:rPr>
        <w:drawing>
          <wp:inline distT="0" distB="0" distL="0" distR="0">
            <wp:extent cx="5731510" cy="3236617"/>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5E20D5" w:rsidRPr="005939AD" w:rsidRDefault="001114E0">
      <w:pPr>
        <w:rPr>
          <w:rFonts w:ascii="Segoe UI" w:hAnsi="Segoe UI" w:cs="Segoe UI"/>
        </w:rPr>
      </w:pPr>
      <w:r w:rsidRPr="005939AD">
        <w:rPr>
          <w:rFonts w:ascii="Segoe UI" w:hAnsi="Segoe UI" w:cs="Segoe UI"/>
        </w:rPr>
        <w:t>Just two click</w:t>
      </w:r>
      <w:r w:rsidR="00ED1FBA" w:rsidRPr="005939AD">
        <w:rPr>
          <w:rFonts w:ascii="Segoe UI" w:hAnsi="Segoe UI" w:cs="Segoe UI"/>
        </w:rPr>
        <w:t>s</w:t>
      </w:r>
      <w:r w:rsidRPr="005939AD">
        <w:rPr>
          <w:rFonts w:ascii="Segoe UI" w:hAnsi="Segoe UI" w:cs="Segoe UI"/>
        </w:rPr>
        <w:t xml:space="preserve"> latter and you will arrive at the Home page</w:t>
      </w:r>
      <w:r w:rsidR="00ED1FBA" w:rsidRPr="005939AD">
        <w:rPr>
          <w:rFonts w:ascii="Segoe UI" w:hAnsi="Segoe UI" w:cs="Segoe UI"/>
        </w:rPr>
        <w:t>,</w:t>
      </w:r>
      <w:r w:rsidRPr="005939AD">
        <w:rPr>
          <w:rFonts w:ascii="Segoe UI" w:hAnsi="Segoe UI" w:cs="Segoe UI"/>
        </w:rPr>
        <w:t xml:space="preserve"> Current Holding view. This is the default view of the Home page and is the one you will return to when</w:t>
      </w:r>
      <w:r w:rsidR="00ED1FBA" w:rsidRPr="005939AD">
        <w:rPr>
          <w:rFonts w:ascii="Segoe UI" w:hAnsi="Segoe UI" w:cs="Segoe UI"/>
        </w:rPr>
        <w:t>ever</w:t>
      </w:r>
      <w:r w:rsidRPr="005939AD">
        <w:rPr>
          <w:rFonts w:ascii="Segoe UI" w:hAnsi="Segoe UI" w:cs="Segoe UI"/>
        </w:rPr>
        <w:t xml:space="preserve"> you click the Home button from any investment sheet</w:t>
      </w:r>
      <w:r w:rsidR="009C421A" w:rsidRPr="005939AD">
        <w:rPr>
          <w:rFonts w:ascii="Segoe UI" w:hAnsi="Segoe UI" w:cs="Segoe UI"/>
        </w:rPr>
        <w:t>.</w:t>
      </w:r>
    </w:p>
    <w:p w:rsidR="005E20D5" w:rsidRDefault="00ED1FBA">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5939AD" w:rsidRDefault="005939AD">
      <w:pPr>
        <w:rPr>
          <w:rFonts w:ascii="Segoe UI" w:hAnsi="Segoe UI" w:cs="Segoe UI"/>
          <w:sz w:val="24"/>
          <w:szCs w:val="24"/>
        </w:rPr>
      </w:pPr>
    </w:p>
    <w:p w:rsidR="00ED1FBA" w:rsidRPr="005939AD" w:rsidRDefault="008F6C3E">
      <w:pPr>
        <w:rPr>
          <w:rFonts w:ascii="Segoe UI" w:hAnsi="Segoe UI" w:cs="Segoe UI"/>
        </w:rPr>
      </w:pPr>
      <w:r>
        <w:rPr>
          <w:rFonts w:ascii="Segoe UI" w:hAnsi="Segoe UI" w:cs="Segoe UI"/>
          <w:b/>
          <w:sz w:val="24"/>
          <w:szCs w:val="24"/>
        </w:rPr>
        <w:lastRenderedPageBreak/>
        <w:t xml:space="preserve">Screen Shots </w:t>
      </w:r>
      <w:r w:rsidRPr="005939AD">
        <w:rPr>
          <w:rFonts w:ascii="Segoe UI" w:hAnsi="Segoe UI" w:cs="Segoe UI"/>
        </w:rPr>
        <w:t>... page 2</w:t>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00231670" w:rsidRPr="005939AD">
        <w:rPr>
          <w:rFonts w:ascii="Segoe UI" w:hAnsi="Segoe UI" w:cs="Segoe UI"/>
        </w:rPr>
        <w:t>Taken from version</w:t>
      </w:r>
      <w:r w:rsidR="00231670" w:rsidRPr="005939AD">
        <w:rPr>
          <w:rFonts w:ascii="Segoe UI" w:hAnsi="Segoe UI" w:cs="Segoe UI"/>
        </w:rPr>
        <w:tab/>
        <w:t>v1</w:t>
      </w:r>
      <w:r w:rsidRPr="005939AD">
        <w:rPr>
          <w:rFonts w:ascii="Segoe UI" w:hAnsi="Segoe UI" w:cs="Segoe UI"/>
        </w:rPr>
        <w:t>-</w:t>
      </w:r>
      <w:r w:rsidR="00231670" w:rsidRPr="005939AD">
        <w:rPr>
          <w:rFonts w:ascii="Segoe UI" w:hAnsi="Segoe UI" w:cs="Segoe UI"/>
        </w:rPr>
        <w:t>21</w:t>
      </w:r>
    </w:p>
    <w:p w:rsidR="00783B02" w:rsidRPr="005939AD" w:rsidRDefault="00ED1FBA">
      <w:pPr>
        <w:rPr>
          <w:rFonts w:ascii="Segoe UI" w:hAnsi="Segoe UI" w:cs="Segoe UI"/>
        </w:rPr>
      </w:pPr>
      <w:r w:rsidRPr="005939AD">
        <w:rPr>
          <w:rFonts w:ascii="Segoe UI" w:hAnsi="Segoe UI" w:cs="Segoe UI"/>
        </w:rPr>
        <w:t>As you’re IMP is devoid of any entries you well be guided to the Set Up page</w:t>
      </w:r>
      <w:r w:rsidR="00783B02" w:rsidRPr="005939AD">
        <w:rPr>
          <w:rFonts w:ascii="Segoe UI" w:hAnsi="Segoe UI" w:cs="Segoe UI"/>
        </w:rPr>
        <w:t>.</w:t>
      </w:r>
      <w:r w:rsidR="00783B02" w:rsidRPr="005939AD">
        <w:rPr>
          <w:rFonts w:ascii="Segoe UI" w:hAnsi="Segoe UI" w:cs="Segoe UI"/>
        </w:rPr>
        <w:br/>
        <w:t xml:space="preserve">Here </w:t>
      </w:r>
      <w:r w:rsidRPr="005939AD">
        <w:rPr>
          <w:rFonts w:ascii="Segoe UI" w:hAnsi="Segoe UI" w:cs="Segoe UI"/>
        </w:rPr>
        <w:t>you must chose your home country from the dr</w:t>
      </w:r>
      <w:r w:rsidR="00783B02" w:rsidRPr="005939AD">
        <w:rPr>
          <w:rFonts w:ascii="Segoe UI" w:hAnsi="Segoe UI" w:cs="Segoe UI"/>
        </w:rPr>
        <w:t>o</w:t>
      </w:r>
      <w:r w:rsidRPr="005939AD">
        <w:rPr>
          <w:rFonts w:ascii="Segoe UI" w:hAnsi="Segoe UI" w:cs="Segoe UI"/>
        </w:rPr>
        <w:t>p down list</w:t>
      </w:r>
      <w:r w:rsidR="00783B02" w:rsidRPr="005939AD">
        <w:rPr>
          <w:rFonts w:ascii="Segoe UI" w:hAnsi="Segoe UI" w:cs="Segoe UI"/>
        </w:rPr>
        <w:t>. Once that’s done you can return to the Current Holding view and begin the process of adding your first investment entry.</w:t>
      </w:r>
    </w:p>
    <w:p w:rsidR="00783B02" w:rsidRDefault="00783B02">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230207" w:rsidRPr="005939AD" w:rsidRDefault="00783B02">
      <w:pPr>
        <w:rPr>
          <w:rFonts w:ascii="Segoe UI" w:hAnsi="Segoe UI" w:cs="Segoe UI"/>
        </w:rPr>
      </w:pPr>
      <w:r w:rsidRPr="005939AD">
        <w:rPr>
          <w:rFonts w:ascii="Segoe UI" w:hAnsi="Segoe UI" w:cs="Segoe UI"/>
        </w:rPr>
        <w:t>Adding an entry involves filling out the Initial Purchase Form. Once that is complete any subsequent top up purchases are then entered in the Buy More section.</w:t>
      </w:r>
    </w:p>
    <w:p w:rsidR="00631688" w:rsidRDefault="00230207">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r w:rsidR="00631688">
        <w:rPr>
          <w:rFonts w:ascii="Segoe UI" w:hAnsi="Segoe UI" w:cs="Segoe UI"/>
          <w:sz w:val="24"/>
          <w:szCs w:val="24"/>
        </w:rPr>
        <w:br w:type="page"/>
      </w:r>
    </w:p>
    <w:p w:rsidR="008F6C3E" w:rsidRPr="005939AD" w:rsidRDefault="00481FA1" w:rsidP="008F6C3E">
      <w:pPr>
        <w:rPr>
          <w:rFonts w:ascii="Segoe UI" w:hAnsi="Segoe UI" w:cs="Segoe UI"/>
        </w:rPr>
      </w:pPr>
      <w:r>
        <w:rPr>
          <w:rFonts w:ascii="Segoe UI" w:hAnsi="Segoe UI" w:cs="Segoe UI"/>
          <w:b/>
          <w:sz w:val="24"/>
          <w:szCs w:val="24"/>
        </w:rPr>
        <w:lastRenderedPageBreak/>
        <w:t xml:space="preserve">Screen Shots </w:t>
      </w:r>
      <w:r w:rsidRPr="005939AD">
        <w:rPr>
          <w:rFonts w:ascii="Segoe UI" w:hAnsi="Segoe UI" w:cs="Segoe UI"/>
        </w:rPr>
        <w:t xml:space="preserve">... </w:t>
      </w:r>
      <w:r w:rsidR="008F6C3E" w:rsidRPr="005939AD">
        <w:rPr>
          <w:rFonts w:ascii="Segoe UI" w:hAnsi="Segoe UI" w:cs="Segoe UI"/>
        </w:rPr>
        <w:t>page 3</w:t>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b/>
        </w:rPr>
        <w:tab/>
      </w:r>
      <w:r w:rsidR="008F6C3E" w:rsidRPr="005939AD">
        <w:rPr>
          <w:rFonts w:ascii="Segoe UI" w:hAnsi="Segoe UI" w:cs="Segoe UI"/>
        </w:rPr>
        <w:t>Taken from version</w:t>
      </w:r>
      <w:r w:rsidR="008F6C3E" w:rsidRPr="005939AD">
        <w:rPr>
          <w:rFonts w:ascii="Segoe UI" w:hAnsi="Segoe UI" w:cs="Segoe UI"/>
        </w:rPr>
        <w:tab/>
        <w:t>v</w:t>
      </w:r>
      <w:r w:rsidR="00231670" w:rsidRPr="005939AD">
        <w:rPr>
          <w:rFonts w:ascii="Segoe UI" w:hAnsi="Segoe UI" w:cs="Segoe UI"/>
        </w:rPr>
        <w:t>1</w:t>
      </w:r>
      <w:r w:rsidR="008F6C3E" w:rsidRPr="005939AD">
        <w:rPr>
          <w:rFonts w:ascii="Segoe UI" w:hAnsi="Segoe UI" w:cs="Segoe UI"/>
        </w:rPr>
        <w:t>-</w:t>
      </w:r>
      <w:r w:rsidR="00231670" w:rsidRPr="005939AD">
        <w:rPr>
          <w:rFonts w:ascii="Segoe UI" w:hAnsi="Segoe UI" w:cs="Segoe UI"/>
        </w:rPr>
        <w:t>21</w:t>
      </w:r>
    </w:p>
    <w:p w:rsidR="00481FA1" w:rsidRPr="005939AD" w:rsidRDefault="00F764C6" w:rsidP="00481FA1">
      <w:pPr>
        <w:rPr>
          <w:rFonts w:ascii="Segoe UI" w:hAnsi="Segoe UI" w:cs="Segoe UI"/>
        </w:rPr>
      </w:pPr>
      <w:r w:rsidRPr="005939AD">
        <w:rPr>
          <w:rFonts w:ascii="Segoe UI" w:hAnsi="Segoe UI" w:cs="Segoe UI"/>
        </w:rPr>
        <w:t>Entering records of sales transaction is done by filling the Sales Card and just like the Buy More section there are only four elements to it. It’s an IMP rule that you can only enter data into white coloured cells</w:t>
      </w:r>
    </w:p>
    <w:p w:rsidR="00F764C6" w:rsidRDefault="00F764C6" w:rsidP="00481FA1">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7A43A9" w:rsidRPr="005939AD" w:rsidRDefault="00400923" w:rsidP="00481FA1">
      <w:pPr>
        <w:rPr>
          <w:rFonts w:ascii="Segoe UI" w:hAnsi="Segoe UI" w:cs="Segoe UI"/>
        </w:rPr>
      </w:pPr>
      <w:r w:rsidRPr="005939AD">
        <w:rPr>
          <w:rFonts w:ascii="Segoe UI" w:hAnsi="Segoe UI" w:cs="Segoe UI"/>
        </w:rPr>
        <w:t>Clicking</w:t>
      </w:r>
      <w:r w:rsidR="00673491" w:rsidRPr="005939AD">
        <w:rPr>
          <w:rFonts w:ascii="Segoe UI" w:hAnsi="Segoe UI" w:cs="Segoe UI"/>
        </w:rPr>
        <w:t xml:space="preserve"> t</w:t>
      </w:r>
      <w:r w:rsidR="007A43A9" w:rsidRPr="005939AD">
        <w:rPr>
          <w:rFonts w:ascii="Segoe UI" w:hAnsi="Segoe UI" w:cs="Segoe UI"/>
        </w:rPr>
        <w:t xml:space="preserve">he Current Status </w:t>
      </w:r>
      <w:r w:rsidR="00673491" w:rsidRPr="005939AD">
        <w:rPr>
          <w:rFonts w:ascii="Segoe UI" w:hAnsi="Segoe UI" w:cs="Segoe UI"/>
        </w:rPr>
        <w:t>button will display</w:t>
      </w:r>
      <w:r w:rsidR="007A43A9" w:rsidRPr="005939AD">
        <w:rPr>
          <w:rFonts w:ascii="Segoe UI" w:hAnsi="Segoe UI" w:cs="Segoe UI"/>
        </w:rPr>
        <w:t xml:space="preserve"> the Investment </w:t>
      </w:r>
      <w:r w:rsidRPr="005939AD">
        <w:rPr>
          <w:rFonts w:ascii="Segoe UI" w:hAnsi="Segoe UI" w:cs="Segoe UI"/>
        </w:rPr>
        <w:t xml:space="preserve">Summary </w:t>
      </w:r>
      <w:r w:rsidR="007A43A9" w:rsidRPr="005939AD">
        <w:rPr>
          <w:rFonts w:ascii="Segoe UI" w:hAnsi="Segoe UI" w:cs="Segoe UI"/>
        </w:rPr>
        <w:t>Card.</w:t>
      </w:r>
    </w:p>
    <w:p w:rsidR="007A43A9" w:rsidRDefault="007A43A9" w:rsidP="00481FA1">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5939AD" w:rsidRDefault="005939AD" w:rsidP="00481FA1">
      <w:pPr>
        <w:rPr>
          <w:rFonts w:ascii="Segoe UI" w:hAnsi="Segoe UI" w:cs="Segoe UI"/>
          <w:sz w:val="24"/>
          <w:szCs w:val="24"/>
        </w:rPr>
      </w:pPr>
    </w:p>
    <w:p w:rsidR="009907EB" w:rsidRPr="00481FA1" w:rsidRDefault="009907EB" w:rsidP="00481FA1">
      <w:pPr>
        <w:rPr>
          <w:rFonts w:ascii="Segoe UI" w:hAnsi="Segoe UI" w:cs="Segoe UI"/>
          <w:sz w:val="24"/>
          <w:szCs w:val="24"/>
        </w:rPr>
      </w:pPr>
    </w:p>
    <w:p w:rsidR="007A43A9" w:rsidRPr="005939AD" w:rsidRDefault="007A43A9" w:rsidP="007A43A9">
      <w:pPr>
        <w:rPr>
          <w:rFonts w:ascii="Segoe UI" w:hAnsi="Segoe UI" w:cs="Segoe UI"/>
        </w:rPr>
      </w:pPr>
      <w:r>
        <w:rPr>
          <w:rFonts w:ascii="Segoe UI" w:hAnsi="Segoe UI" w:cs="Segoe UI"/>
          <w:b/>
          <w:sz w:val="24"/>
          <w:szCs w:val="24"/>
        </w:rPr>
        <w:lastRenderedPageBreak/>
        <w:t xml:space="preserve">Screen Shots </w:t>
      </w:r>
      <w:r w:rsidRPr="005939AD">
        <w:rPr>
          <w:rFonts w:ascii="Segoe UI" w:hAnsi="Segoe UI" w:cs="Segoe UI"/>
        </w:rPr>
        <w:t>... page 4</w:t>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rPr>
        <w:t>Taken from version</w:t>
      </w:r>
      <w:r w:rsidRPr="005939AD">
        <w:rPr>
          <w:rFonts w:ascii="Segoe UI" w:hAnsi="Segoe UI" w:cs="Segoe UI"/>
        </w:rPr>
        <w:tab/>
        <w:t>v</w:t>
      </w:r>
      <w:r w:rsidR="00231670" w:rsidRPr="005939AD">
        <w:rPr>
          <w:rFonts w:ascii="Segoe UI" w:hAnsi="Segoe UI" w:cs="Segoe UI"/>
        </w:rPr>
        <w:t>1</w:t>
      </w:r>
      <w:r w:rsidRPr="005939AD">
        <w:rPr>
          <w:rFonts w:ascii="Segoe UI" w:hAnsi="Segoe UI" w:cs="Segoe UI"/>
        </w:rPr>
        <w:t>-</w:t>
      </w:r>
      <w:r w:rsidR="00231670" w:rsidRPr="005939AD">
        <w:rPr>
          <w:rFonts w:ascii="Segoe UI" w:hAnsi="Segoe UI" w:cs="Segoe UI"/>
        </w:rPr>
        <w:t>21</w:t>
      </w:r>
    </w:p>
    <w:p w:rsidR="007A43A9" w:rsidRPr="005939AD" w:rsidRDefault="007A43A9">
      <w:pPr>
        <w:rPr>
          <w:rFonts w:ascii="Segoe UI" w:hAnsi="Segoe UI" w:cs="Segoe UI"/>
        </w:rPr>
      </w:pPr>
      <w:proofErr w:type="gramStart"/>
      <w:r w:rsidRPr="005939AD">
        <w:rPr>
          <w:rFonts w:ascii="Segoe UI" w:hAnsi="Segoe UI" w:cs="Segoe UI"/>
        </w:rPr>
        <w:t xml:space="preserve">A typical </w:t>
      </w:r>
      <w:r w:rsidR="00C56490" w:rsidRPr="005939AD">
        <w:rPr>
          <w:rFonts w:ascii="Segoe UI" w:hAnsi="Segoe UI" w:cs="Segoe UI"/>
        </w:rPr>
        <w:t>i</w:t>
      </w:r>
      <w:r w:rsidRPr="005939AD">
        <w:rPr>
          <w:rFonts w:ascii="Segoe UI" w:hAnsi="Segoe UI" w:cs="Segoe UI"/>
        </w:rPr>
        <w:t>nvestment card showing a closed position.</w:t>
      </w:r>
      <w:proofErr w:type="gramEnd"/>
    </w:p>
    <w:p w:rsidR="00771D76" w:rsidRDefault="007A43A9">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771D76" w:rsidRPr="005939AD" w:rsidRDefault="00771D76">
      <w:pPr>
        <w:rPr>
          <w:rFonts w:ascii="Segoe UI" w:hAnsi="Segoe UI" w:cs="Segoe UI"/>
        </w:rPr>
      </w:pPr>
      <w:r w:rsidRPr="005939AD">
        <w:rPr>
          <w:rFonts w:ascii="Segoe UI" w:hAnsi="Segoe UI" w:cs="Segoe UI"/>
        </w:rPr>
        <w:t>Eventually when you have a number of investments and assets entered together with any associated transactions, your Home page Current Holdings view should look something like this.</w:t>
      </w:r>
    </w:p>
    <w:p w:rsidR="00631688" w:rsidRDefault="00771D76">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r w:rsidR="00631688">
        <w:rPr>
          <w:rFonts w:ascii="Segoe UI" w:hAnsi="Segoe UI" w:cs="Segoe UI"/>
          <w:sz w:val="24"/>
          <w:szCs w:val="24"/>
        </w:rPr>
        <w:br w:type="page"/>
      </w:r>
    </w:p>
    <w:p w:rsidR="008F6C3E" w:rsidRPr="008F6C3E" w:rsidRDefault="008F6C3E" w:rsidP="008F6C3E">
      <w:pPr>
        <w:rPr>
          <w:rFonts w:ascii="Segoe UI" w:hAnsi="Segoe UI" w:cs="Segoe UI"/>
          <w:sz w:val="24"/>
          <w:szCs w:val="24"/>
        </w:rPr>
      </w:pPr>
      <w:r>
        <w:rPr>
          <w:rFonts w:ascii="Segoe UI" w:hAnsi="Segoe UI" w:cs="Segoe UI"/>
          <w:b/>
          <w:sz w:val="24"/>
          <w:szCs w:val="24"/>
        </w:rPr>
        <w:lastRenderedPageBreak/>
        <w:t xml:space="preserve">Screen Shots </w:t>
      </w:r>
      <w:r w:rsidRPr="005939AD">
        <w:rPr>
          <w:rFonts w:ascii="Segoe UI" w:hAnsi="Segoe UI" w:cs="Segoe UI"/>
        </w:rPr>
        <w:t xml:space="preserve">... page </w:t>
      </w:r>
      <w:r w:rsidR="00771D76" w:rsidRPr="005939AD">
        <w:rPr>
          <w:rFonts w:ascii="Segoe UI" w:hAnsi="Segoe UI" w:cs="Segoe UI"/>
        </w:rPr>
        <w:t>5</w:t>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rPr>
        <w:t>Taken from version</w:t>
      </w:r>
      <w:r w:rsidRPr="005939AD">
        <w:rPr>
          <w:rFonts w:ascii="Segoe UI" w:hAnsi="Segoe UI" w:cs="Segoe UI"/>
        </w:rPr>
        <w:tab/>
      </w:r>
      <w:r w:rsidR="00231670" w:rsidRPr="005939AD">
        <w:rPr>
          <w:rFonts w:ascii="Segoe UI" w:hAnsi="Segoe UI" w:cs="Segoe UI"/>
        </w:rPr>
        <w:t>v1-21</w:t>
      </w:r>
    </w:p>
    <w:p w:rsidR="00B30A72" w:rsidRPr="005939AD" w:rsidRDefault="001F3B74" w:rsidP="00481FA1">
      <w:pPr>
        <w:rPr>
          <w:rFonts w:ascii="Segoe UI" w:hAnsi="Segoe UI" w:cs="Segoe UI"/>
        </w:rPr>
      </w:pPr>
      <w:r w:rsidRPr="005939AD">
        <w:rPr>
          <w:rFonts w:ascii="Segoe UI" w:hAnsi="Segoe UI" w:cs="Segoe UI"/>
        </w:rPr>
        <w:t>Clicking the green Shares Sold button would produce a view similar to this.</w:t>
      </w:r>
    </w:p>
    <w:p w:rsidR="001F3B74" w:rsidRDefault="001F3B74" w:rsidP="00481FA1">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1F3B74" w:rsidRPr="005939AD" w:rsidRDefault="001F3B74" w:rsidP="00481FA1">
      <w:pPr>
        <w:rPr>
          <w:rFonts w:ascii="Segoe UI" w:hAnsi="Segoe UI" w:cs="Segoe UI"/>
        </w:rPr>
      </w:pPr>
    </w:p>
    <w:p w:rsidR="001F3B74" w:rsidRPr="005939AD" w:rsidRDefault="001F3B74" w:rsidP="00481FA1">
      <w:pPr>
        <w:rPr>
          <w:rFonts w:ascii="Segoe UI" w:hAnsi="Segoe UI" w:cs="Segoe UI"/>
        </w:rPr>
      </w:pPr>
      <w:r w:rsidRPr="005939AD">
        <w:rPr>
          <w:rFonts w:ascii="Segoe UI" w:hAnsi="Segoe UI" w:cs="Segoe UI"/>
        </w:rPr>
        <w:t>Clicking the purple Over All Results button would produce a view something like this.</w:t>
      </w:r>
    </w:p>
    <w:p w:rsidR="001F3B74" w:rsidRDefault="001F3B74" w:rsidP="00481FA1">
      <w:pPr>
        <w:rPr>
          <w:rFonts w:ascii="Segoe UI" w:hAnsi="Segoe UI" w:cs="Segoe UI"/>
          <w:sz w:val="24"/>
          <w:szCs w:val="24"/>
        </w:rPr>
      </w:pPr>
      <w:r>
        <w:rPr>
          <w:rFonts w:ascii="Segoe UI" w:hAnsi="Segoe UI" w:cs="Segoe UI"/>
          <w:noProof/>
          <w:sz w:val="24"/>
          <w:szCs w:val="24"/>
          <w:lang w:eastAsia="en-GB"/>
        </w:rPr>
        <w:drawing>
          <wp:inline distT="0" distB="0" distL="0" distR="0">
            <wp:extent cx="5731510" cy="3236617"/>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5731510" cy="3236617"/>
                    </a:xfrm>
                    <a:prstGeom prst="rect">
                      <a:avLst/>
                    </a:prstGeom>
                    <a:noFill/>
                    <a:ln w="9525">
                      <a:noFill/>
                      <a:miter lim="800000"/>
                      <a:headEnd/>
                      <a:tailEnd/>
                    </a:ln>
                  </pic:spPr>
                </pic:pic>
              </a:graphicData>
            </a:graphic>
          </wp:inline>
        </w:drawing>
      </w:r>
    </w:p>
    <w:p w:rsidR="001F3B74" w:rsidRDefault="001F3B74">
      <w:pPr>
        <w:rPr>
          <w:rFonts w:ascii="Segoe UI" w:hAnsi="Segoe UI" w:cs="Segoe UI"/>
          <w:sz w:val="24"/>
          <w:szCs w:val="24"/>
        </w:rPr>
      </w:pPr>
      <w:r>
        <w:rPr>
          <w:rFonts w:ascii="Segoe UI" w:hAnsi="Segoe UI" w:cs="Segoe UI"/>
          <w:sz w:val="24"/>
          <w:szCs w:val="24"/>
        </w:rPr>
        <w:br w:type="page"/>
      </w:r>
    </w:p>
    <w:p w:rsidR="001F3B74" w:rsidRPr="005939AD" w:rsidRDefault="001F3B74" w:rsidP="001F3B74">
      <w:pPr>
        <w:rPr>
          <w:rFonts w:ascii="Segoe UI" w:hAnsi="Segoe UI" w:cs="Segoe UI"/>
        </w:rPr>
      </w:pPr>
      <w:r>
        <w:rPr>
          <w:rFonts w:ascii="Segoe UI" w:hAnsi="Segoe UI" w:cs="Segoe UI"/>
          <w:b/>
          <w:sz w:val="24"/>
          <w:szCs w:val="24"/>
        </w:rPr>
        <w:lastRenderedPageBreak/>
        <w:t xml:space="preserve">Screen Shots </w:t>
      </w:r>
      <w:r w:rsidRPr="00481FA1">
        <w:rPr>
          <w:rFonts w:ascii="Segoe UI" w:hAnsi="Segoe UI" w:cs="Segoe UI"/>
          <w:sz w:val="24"/>
          <w:szCs w:val="24"/>
        </w:rPr>
        <w:t xml:space="preserve">... </w:t>
      </w:r>
      <w:r w:rsidRPr="005939AD">
        <w:rPr>
          <w:rFonts w:ascii="Segoe UI" w:hAnsi="Segoe UI" w:cs="Segoe UI"/>
        </w:rPr>
        <w:t>page 6</w:t>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b/>
        </w:rPr>
        <w:tab/>
      </w:r>
      <w:r w:rsidRPr="005939AD">
        <w:rPr>
          <w:rFonts w:ascii="Segoe UI" w:hAnsi="Segoe UI" w:cs="Segoe UI"/>
        </w:rPr>
        <w:t>Taken from version</w:t>
      </w:r>
      <w:r w:rsidRPr="005939AD">
        <w:rPr>
          <w:rFonts w:ascii="Segoe UI" w:hAnsi="Segoe UI" w:cs="Segoe UI"/>
        </w:rPr>
        <w:tab/>
      </w:r>
      <w:r w:rsidR="00231670" w:rsidRPr="005939AD">
        <w:rPr>
          <w:rFonts w:ascii="Segoe UI" w:hAnsi="Segoe UI" w:cs="Segoe UI"/>
        </w:rPr>
        <w:t>v1-21</w:t>
      </w:r>
    </w:p>
    <w:p w:rsidR="00CB0B81" w:rsidRPr="005939AD" w:rsidRDefault="00CB0B81" w:rsidP="001F3B74">
      <w:pPr>
        <w:rPr>
          <w:rFonts w:ascii="Segoe UI" w:hAnsi="Segoe UI" w:cs="Segoe UI"/>
        </w:rPr>
      </w:pPr>
      <w:proofErr w:type="gramStart"/>
      <w:r w:rsidRPr="005939AD">
        <w:rPr>
          <w:rFonts w:ascii="Segoe UI" w:hAnsi="Segoe UI" w:cs="Segoe UI"/>
        </w:rPr>
        <w:t xml:space="preserve">A detailed look at the Home page </w:t>
      </w:r>
      <w:r w:rsidR="00783DB4" w:rsidRPr="005939AD">
        <w:rPr>
          <w:rFonts w:ascii="Segoe UI" w:hAnsi="Segoe UI" w:cs="Segoe UI"/>
        </w:rPr>
        <w:t>T</w:t>
      </w:r>
      <w:r w:rsidRPr="005939AD">
        <w:rPr>
          <w:rFonts w:ascii="Segoe UI" w:hAnsi="Segoe UI" w:cs="Segoe UI"/>
        </w:rPr>
        <w:t xml:space="preserve">hree </w:t>
      </w:r>
      <w:r w:rsidR="00783DB4" w:rsidRPr="005939AD">
        <w:rPr>
          <w:rFonts w:ascii="Segoe UI" w:hAnsi="Segoe UI" w:cs="Segoe UI"/>
        </w:rPr>
        <w:t>R</w:t>
      </w:r>
      <w:r w:rsidRPr="005939AD">
        <w:rPr>
          <w:rFonts w:ascii="Segoe UI" w:hAnsi="Segoe UI" w:cs="Segoe UI"/>
        </w:rPr>
        <w:t xml:space="preserve">ing </w:t>
      </w:r>
      <w:r w:rsidR="00783DB4" w:rsidRPr="005939AD">
        <w:rPr>
          <w:rFonts w:ascii="Segoe UI" w:hAnsi="Segoe UI" w:cs="Segoe UI"/>
        </w:rPr>
        <w:t>G</w:t>
      </w:r>
      <w:r w:rsidRPr="005939AD">
        <w:rPr>
          <w:rFonts w:ascii="Segoe UI" w:hAnsi="Segoe UI" w:cs="Segoe UI"/>
        </w:rPr>
        <w:t>raphic.</w:t>
      </w:r>
      <w:proofErr w:type="gramEnd"/>
    </w:p>
    <w:p w:rsidR="001F3B74" w:rsidRDefault="0088250F" w:rsidP="0088250F">
      <w:pPr>
        <w:jc w:val="center"/>
        <w:rPr>
          <w:rFonts w:ascii="Segoe UI" w:hAnsi="Segoe UI" w:cs="Segoe UI"/>
          <w:sz w:val="24"/>
          <w:szCs w:val="24"/>
        </w:rPr>
      </w:pPr>
      <w:r>
        <w:rPr>
          <w:rFonts w:ascii="Segoe UI" w:hAnsi="Segoe UI" w:cs="Segoe UI"/>
          <w:noProof/>
          <w:sz w:val="24"/>
          <w:szCs w:val="24"/>
          <w:lang w:eastAsia="en-GB"/>
        </w:rPr>
        <w:drawing>
          <wp:inline distT="0" distB="0" distL="0" distR="0">
            <wp:extent cx="2486025" cy="2377544"/>
            <wp:effectExtent l="19050" t="19050" r="9525" b="22756"/>
            <wp:docPr id="9" name="Picture 8" descr="Three Ring Graph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Ring Graphic.bmp"/>
                    <pic:cNvPicPr/>
                  </pic:nvPicPr>
                  <pic:blipFill>
                    <a:blip r:embed="rId22" cstate="print"/>
                    <a:stretch>
                      <a:fillRect/>
                    </a:stretch>
                  </pic:blipFill>
                  <pic:spPr>
                    <a:xfrm>
                      <a:off x="0" y="0"/>
                      <a:ext cx="2490760" cy="2382073"/>
                    </a:xfrm>
                    <a:prstGeom prst="rect">
                      <a:avLst/>
                    </a:prstGeom>
                    <a:ln>
                      <a:solidFill>
                        <a:srgbClr val="002060"/>
                      </a:solidFill>
                    </a:ln>
                  </pic:spPr>
                </pic:pic>
              </a:graphicData>
            </a:graphic>
          </wp:inline>
        </w:drawing>
      </w:r>
    </w:p>
    <w:p w:rsidR="0088250F" w:rsidRPr="005939AD" w:rsidRDefault="0088250F" w:rsidP="0088250F">
      <w:pPr>
        <w:rPr>
          <w:rFonts w:ascii="Segoe UI" w:hAnsi="Segoe UI" w:cs="Segoe UI"/>
        </w:rPr>
      </w:pPr>
      <w:r w:rsidRPr="005939AD">
        <w:rPr>
          <w:rFonts w:ascii="Segoe UI" w:hAnsi="Segoe UI" w:cs="Segoe UI"/>
        </w:rPr>
        <w:t xml:space="preserve">Each of the three rings </w:t>
      </w:r>
      <w:r w:rsidR="0009771C" w:rsidRPr="005939AD">
        <w:rPr>
          <w:rFonts w:ascii="Segoe UI" w:hAnsi="Segoe UI" w:cs="Segoe UI"/>
        </w:rPr>
        <w:t>represents</w:t>
      </w:r>
      <w:r w:rsidRPr="005939AD">
        <w:rPr>
          <w:rFonts w:ascii="Segoe UI" w:hAnsi="Segoe UI" w:cs="Segoe UI"/>
        </w:rPr>
        <w:t xml:space="preserve"> the totals</w:t>
      </w:r>
      <w:r w:rsidR="00C56490" w:rsidRPr="005939AD">
        <w:rPr>
          <w:rFonts w:ascii="Segoe UI" w:hAnsi="Segoe UI" w:cs="Segoe UI"/>
        </w:rPr>
        <w:t xml:space="preserve"> from the three views available.</w:t>
      </w:r>
      <w:r w:rsidR="00C56490" w:rsidRPr="005939AD">
        <w:rPr>
          <w:rFonts w:ascii="Segoe UI" w:hAnsi="Segoe UI" w:cs="Segoe UI"/>
        </w:rPr>
        <w:br/>
      </w:r>
      <w:r w:rsidR="0009771C" w:rsidRPr="005939AD">
        <w:rPr>
          <w:rFonts w:ascii="Segoe UI" w:hAnsi="Segoe UI" w:cs="Segoe UI"/>
        </w:rPr>
        <w:t xml:space="preserve">They are as </w:t>
      </w:r>
      <w:proofErr w:type="gramStart"/>
      <w:r w:rsidR="0009771C" w:rsidRPr="005939AD">
        <w:rPr>
          <w:rFonts w:ascii="Segoe UI" w:hAnsi="Segoe UI" w:cs="Segoe UI"/>
        </w:rPr>
        <w:t>follows ...</w:t>
      </w:r>
      <w:proofErr w:type="gramEnd"/>
    </w:p>
    <w:p w:rsidR="00344E5F" w:rsidRPr="005939AD" w:rsidRDefault="00032909" w:rsidP="001F3B74">
      <w:pPr>
        <w:rPr>
          <w:rFonts w:ascii="Segoe UI" w:hAnsi="Segoe UI" w:cs="Segoe UI"/>
        </w:rPr>
      </w:pPr>
      <w:r w:rsidRPr="005939AD">
        <w:rPr>
          <w:rFonts w:ascii="Segoe UI" w:hAnsi="Segoe UI" w:cs="Segoe UI"/>
        </w:rPr>
        <w:t>Inner</w:t>
      </w:r>
      <w:r w:rsidR="0009771C" w:rsidRPr="005939AD">
        <w:rPr>
          <w:rFonts w:ascii="Segoe UI" w:hAnsi="Segoe UI" w:cs="Segoe UI"/>
        </w:rPr>
        <w:t xml:space="preserve"> Ring = Shares Sold.</w:t>
      </w:r>
      <w:r w:rsidR="0009771C" w:rsidRPr="005939AD">
        <w:rPr>
          <w:rFonts w:ascii="Segoe UI" w:hAnsi="Segoe UI" w:cs="Segoe UI"/>
        </w:rPr>
        <w:tab/>
      </w:r>
      <w:r w:rsidR="0009771C" w:rsidRPr="005939AD">
        <w:rPr>
          <w:rFonts w:ascii="Segoe UI" w:hAnsi="Segoe UI" w:cs="Segoe UI"/>
        </w:rPr>
        <w:tab/>
        <w:t xml:space="preserve">Dark Green </w:t>
      </w:r>
      <w:r w:rsidR="00344E5F" w:rsidRPr="005939AD">
        <w:rPr>
          <w:rFonts w:ascii="Segoe UI" w:hAnsi="Segoe UI" w:cs="Segoe UI"/>
        </w:rPr>
        <w:t xml:space="preserve"> </w:t>
      </w:r>
      <w:r w:rsidR="0009771C" w:rsidRPr="005939AD">
        <w:rPr>
          <w:rFonts w:ascii="Segoe UI" w:hAnsi="Segoe UI" w:cs="Segoe UI"/>
        </w:rPr>
        <w:t xml:space="preserve">  = </w:t>
      </w:r>
      <w:proofErr w:type="gramStart"/>
      <w:r w:rsidR="0009771C" w:rsidRPr="005939AD">
        <w:rPr>
          <w:rFonts w:ascii="Segoe UI" w:hAnsi="Segoe UI" w:cs="Segoe UI"/>
        </w:rPr>
        <w:t>What</w:t>
      </w:r>
      <w:proofErr w:type="gramEnd"/>
      <w:r w:rsidR="0009771C" w:rsidRPr="005939AD">
        <w:rPr>
          <w:rFonts w:ascii="Segoe UI" w:hAnsi="Segoe UI" w:cs="Segoe UI"/>
        </w:rPr>
        <w:t xml:space="preserve"> you paid for them.</w:t>
      </w:r>
      <w:r w:rsidR="0009771C" w:rsidRPr="005939AD">
        <w:rPr>
          <w:rFonts w:ascii="Segoe UI" w:hAnsi="Segoe UI" w:cs="Segoe UI"/>
        </w:rPr>
        <w:br/>
      </w:r>
      <w:r w:rsidR="0009771C" w:rsidRPr="005939AD">
        <w:rPr>
          <w:rFonts w:ascii="Segoe UI" w:hAnsi="Segoe UI" w:cs="Segoe UI"/>
        </w:rPr>
        <w:tab/>
      </w:r>
      <w:r w:rsidR="0009771C" w:rsidRPr="005939AD">
        <w:rPr>
          <w:rFonts w:ascii="Segoe UI" w:hAnsi="Segoe UI" w:cs="Segoe UI"/>
        </w:rPr>
        <w:tab/>
      </w:r>
      <w:r w:rsidR="0009771C" w:rsidRPr="005939AD">
        <w:rPr>
          <w:rFonts w:ascii="Segoe UI" w:hAnsi="Segoe UI" w:cs="Segoe UI"/>
        </w:rPr>
        <w:tab/>
      </w:r>
      <w:r w:rsidR="0009771C" w:rsidRPr="005939AD">
        <w:rPr>
          <w:rFonts w:ascii="Segoe UI" w:hAnsi="Segoe UI" w:cs="Segoe UI"/>
        </w:rPr>
        <w:tab/>
      </w:r>
      <w:r w:rsidR="0009771C" w:rsidRPr="005939AD">
        <w:rPr>
          <w:rFonts w:ascii="Segoe UI" w:hAnsi="Segoe UI" w:cs="Segoe UI"/>
        </w:rPr>
        <w:tab/>
        <w:t>Pale Green     =</w:t>
      </w:r>
      <w:r w:rsidR="00344E5F" w:rsidRPr="005939AD">
        <w:rPr>
          <w:rFonts w:ascii="Segoe UI" w:hAnsi="Segoe UI" w:cs="Segoe UI"/>
        </w:rPr>
        <w:t xml:space="preserve"> </w:t>
      </w:r>
      <w:proofErr w:type="gramStart"/>
      <w:r w:rsidR="0009771C" w:rsidRPr="005939AD">
        <w:rPr>
          <w:rFonts w:ascii="Segoe UI" w:hAnsi="Segoe UI" w:cs="Segoe UI"/>
        </w:rPr>
        <w:t>What</w:t>
      </w:r>
      <w:proofErr w:type="gramEnd"/>
      <w:r w:rsidR="0009771C" w:rsidRPr="005939AD">
        <w:rPr>
          <w:rFonts w:ascii="Segoe UI" w:hAnsi="Segoe UI" w:cs="Segoe UI"/>
        </w:rPr>
        <w:t xml:space="preserve"> you </w:t>
      </w:r>
      <w:r w:rsidRPr="005939AD">
        <w:rPr>
          <w:rFonts w:ascii="Segoe UI" w:hAnsi="Segoe UI" w:cs="Segoe UI"/>
        </w:rPr>
        <w:t>sold them for.</w:t>
      </w:r>
      <w:r w:rsidRPr="005939AD">
        <w:rPr>
          <w:rFonts w:ascii="Segoe UI" w:hAnsi="Segoe UI" w:cs="Segoe UI"/>
        </w:rPr>
        <w:br/>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0009771C" w:rsidRPr="005939AD">
        <w:rPr>
          <w:rFonts w:ascii="Segoe UI" w:hAnsi="Segoe UI" w:cs="Segoe UI"/>
        </w:rPr>
        <w:t>Gold or Red   =</w:t>
      </w:r>
      <w:r w:rsidR="00344E5F" w:rsidRPr="005939AD">
        <w:rPr>
          <w:rFonts w:ascii="Segoe UI" w:hAnsi="Segoe UI" w:cs="Segoe UI"/>
        </w:rPr>
        <w:t xml:space="preserve"> </w:t>
      </w:r>
      <w:r w:rsidR="0009771C" w:rsidRPr="005939AD">
        <w:rPr>
          <w:rFonts w:ascii="Segoe UI" w:hAnsi="Segoe UI" w:cs="Segoe UI"/>
        </w:rPr>
        <w:t>Profit or Loss.</w:t>
      </w:r>
      <w:r w:rsidR="00CC1205" w:rsidRPr="005939AD">
        <w:rPr>
          <w:rFonts w:ascii="Segoe UI" w:hAnsi="Segoe UI" w:cs="Segoe UI"/>
        </w:rPr>
        <w:br/>
      </w:r>
    </w:p>
    <w:p w:rsidR="00344E5F" w:rsidRPr="005939AD" w:rsidRDefault="0009771C" w:rsidP="00344E5F">
      <w:pPr>
        <w:rPr>
          <w:rFonts w:ascii="Segoe UI" w:hAnsi="Segoe UI" w:cs="Segoe UI"/>
        </w:rPr>
      </w:pPr>
      <w:r w:rsidRPr="005939AD">
        <w:rPr>
          <w:rFonts w:ascii="Segoe UI" w:hAnsi="Segoe UI" w:cs="Segoe UI"/>
        </w:rPr>
        <w:t>Center Ring = Current Holdings</w:t>
      </w:r>
      <w:r w:rsidRPr="005939AD">
        <w:rPr>
          <w:rFonts w:ascii="Segoe UI" w:hAnsi="Segoe UI" w:cs="Segoe UI"/>
        </w:rPr>
        <w:tab/>
        <w:t>Bright Yellow =</w:t>
      </w:r>
      <w:r w:rsidR="00344E5F" w:rsidRPr="005939AD">
        <w:rPr>
          <w:rFonts w:ascii="Segoe UI" w:hAnsi="Segoe UI" w:cs="Segoe UI"/>
        </w:rPr>
        <w:t xml:space="preserve"> </w:t>
      </w:r>
      <w:proofErr w:type="gramStart"/>
      <w:r w:rsidR="00032909" w:rsidRPr="005939AD">
        <w:rPr>
          <w:rFonts w:ascii="Segoe UI" w:hAnsi="Segoe UI" w:cs="Segoe UI"/>
        </w:rPr>
        <w:t>What</w:t>
      </w:r>
      <w:proofErr w:type="gramEnd"/>
      <w:r w:rsidR="00032909" w:rsidRPr="005939AD">
        <w:rPr>
          <w:rFonts w:ascii="Segoe UI" w:hAnsi="Segoe UI" w:cs="Segoe UI"/>
        </w:rPr>
        <w:t xml:space="preserve"> you paid for them</w:t>
      </w:r>
      <w:r w:rsidR="00032909" w:rsidRPr="005939AD">
        <w:rPr>
          <w:rFonts w:ascii="Segoe UI" w:hAnsi="Segoe UI" w:cs="Segoe UI"/>
        </w:rPr>
        <w:br/>
      </w:r>
      <w:r w:rsidR="00032909" w:rsidRPr="005939AD">
        <w:rPr>
          <w:rFonts w:ascii="Segoe UI" w:hAnsi="Segoe UI" w:cs="Segoe UI"/>
        </w:rPr>
        <w:tab/>
      </w:r>
      <w:r w:rsidR="00032909" w:rsidRPr="005939AD">
        <w:rPr>
          <w:rFonts w:ascii="Segoe UI" w:hAnsi="Segoe UI" w:cs="Segoe UI"/>
        </w:rPr>
        <w:tab/>
      </w:r>
      <w:r w:rsidR="00032909" w:rsidRPr="005939AD">
        <w:rPr>
          <w:rFonts w:ascii="Segoe UI" w:hAnsi="Segoe UI" w:cs="Segoe UI"/>
        </w:rPr>
        <w:tab/>
      </w:r>
      <w:r w:rsidR="00032909" w:rsidRPr="005939AD">
        <w:rPr>
          <w:rFonts w:ascii="Segoe UI" w:hAnsi="Segoe UI" w:cs="Segoe UI"/>
        </w:rPr>
        <w:tab/>
      </w:r>
      <w:r w:rsidR="00032909" w:rsidRPr="005939AD">
        <w:rPr>
          <w:rFonts w:ascii="Segoe UI" w:hAnsi="Segoe UI" w:cs="Segoe UI"/>
        </w:rPr>
        <w:tab/>
      </w:r>
      <w:r w:rsidRPr="005939AD">
        <w:rPr>
          <w:rFonts w:ascii="Segoe UI" w:hAnsi="Segoe UI" w:cs="Segoe UI"/>
        </w:rPr>
        <w:t xml:space="preserve">Pale Yellow   </w:t>
      </w:r>
      <w:r w:rsidR="00344E5F" w:rsidRPr="005939AD">
        <w:rPr>
          <w:rFonts w:ascii="Segoe UI" w:hAnsi="Segoe UI" w:cs="Segoe UI"/>
        </w:rPr>
        <w:t xml:space="preserve"> </w:t>
      </w:r>
      <w:r w:rsidRPr="005939AD">
        <w:rPr>
          <w:rFonts w:ascii="Segoe UI" w:hAnsi="Segoe UI" w:cs="Segoe UI"/>
        </w:rPr>
        <w:t>=</w:t>
      </w:r>
      <w:r w:rsidR="00344E5F" w:rsidRPr="005939AD">
        <w:rPr>
          <w:rFonts w:ascii="Segoe UI" w:hAnsi="Segoe UI" w:cs="Segoe UI"/>
        </w:rPr>
        <w:t xml:space="preserve"> </w:t>
      </w:r>
      <w:r w:rsidRPr="005939AD">
        <w:rPr>
          <w:rFonts w:ascii="Segoe UI" w:hAnsi="Segoe UI" w:cs="Segoe UI"/>
        </w:rPr>
        <w:t>What there currently worth.</w:t>
      </w:r>
      <w:r w:rsidR="00344E5F" w:rsidRPr="005939AD">
        <w:rPr>
          <w:rFonts w:ascii="Segoe UI" w:hAnsi="Segoe UI" w:cs="Segoe UI"/>
        </w:rPr>
        <w:br/>
      </w:r>
      <w:r w:rsidR="00032909" w:rsidRPr="005939AD">
        <w:rPr>
          <w:rFonts w:ascii="Segoe UI" w:hAnsi="Segoe UI" w:cs="Segoe UI"/>
        </w:rPr>
        <w:tab/>
      </w:r>
      <w:r w:rsidR="00032909" w:rsidRPr="005939AD">
        <w:rPr>
          <w:rFonts w:ascii="Segoe UI" w:hAnsi="Segoe UI" w:cs="Segoe UI"/>
        </w:rPr>
        <w:tab/>
      </w:r>
      <w:r w:rsidR="00032909" w:rsidRPr="005939AD">
        <w:rPr>
          <w:rFonts w:ascii="Segoe UI" w:hAnsi="Segoe UI" w:cs="Segoe UI"/>
        </w:rPr>
        <w:tab/>
      </w:r>
      <w:r w:rsidR="00032909" w:rsidRPr="005939AD">
        <w:rPr>
          <w:rFonts w:ascii="Segoe UI" w:hAnsi="Segoe UI" w:cs="Segoe UI"/>
        </w:rPr>
        <w:tab/>
      </w:r>
      <w:r w:rsidR="00032909" w:rsidRPr="005939AD">
        <w:rPr>
          <w:rFonts w:ascii="Segoe UI" w:hAnsi="Segoe UI" w:cs="Segoe UI"/>
        </w:rPr>
        <w:tab/>
      </w:r>
      <w:r w:rsidR="00344E5F" w:rsidRPr="005939AD">
        <w:rPr>
          <w:rFonts w:ascii="Segoe UI" w:hAnsi="Segoe UI" w:cs="Segoe UI"/>
        </w:rPr>
        <w:t xml:space="preserve">Gold or Red   </w:t>
      </w:r>
      <w:r w:rsidR="00783DB4" w:rsidRPr="005939AD">
        <w:rPr>
          <w:rFonts w:ascii="Segoe UI" w:hAnsi="Segoe UI" w:cs="Segoe UI"/>
        </w:rPr>
        <w:t>=</w:t>
      </w:r>
      <w:r w:rsidR="00344E5F" w:rsidRPr="005939AD">
        <w:rPr>
          <w:rFonts w:ascii="Segoe UI" w:hAnsi="Segoe UI" w:cs="Segoe UI"/>
        </w:rPr>
        <w:t xml:space="preserve"> Profit or Loss.</w:t>
      </w:r>
      <w:r w:rsidR="00CC1205" w:rsidRPr="005939AD">
        <w:rPr>
          <w:rFonts w:ascii="Segoe UI" w:hAnsi="Segoe UI" w:cs="Segoe UI"/>
        </w:rPr>
        <w:br/>
      </w:r>
    </w:p>
    <w:p w:rsidR="00032909" w:rsidRPr="005939AD" w:rsidRDefault="00032909" w:rsidP="00032909">
      <w:pPr>
        <w:rPr>
          <w:rFonts w:ascii="Segoe UI" w:hAnsi="Segoe UI" w:cs="Segoe UI"/>
        </w:rPr>
      </w:pPr>
      <w:r w:rsidRPr="005939AD">
        <w:rPr>
          <w:rFonts w:ascii="Segoe UI" w:hAnsi="Segoe UI" w:cs="Segoe UI"/>
        </w:rPr>
        <w:t>Outer Ring = Over All Result</w:t>
      </w:r>
      <w:r w:rsidRPr="005939AD">
        <w:rPr>
          <w:rFonts w:ascii="Segoe UI" w:hAnsi="Segoe UI" w:cs="Segoe UI"/>
        </w:rPr>
        <w:tab/>
      </w:r>
      <w:r w:rsidR="00075AE5">
        <w:rPr>
          <w:rFonts w:ascii="Segoe UI" w:hAnsi="Segoe UI" w:cs="Segoe UI"/>
        </w:rPr>
        <w:tab/>
      </w:r>
      <w:r w:rsidR="00344E5F" w:rsidRPr="005939AD">
        <w:rPr>
          <w:rFonts w:ascii="Segoe UI" w:hAnsi="Segoe UI" w:cs="Segoe UI"/>
        </w:rPr>
        <w:t xml:space="preserve">Purple   = </w:t>
      </w:r>
      <w:proofErr w:type="gramStart"/>
      <w:r w:rsidR="00344E5F" w:rsidRPr="005939AD">
        <w:rPr>
          <w:rFonts w:ascii="Segoe UI" w:hAnsi="Segoe UI" w:cs="Segoe UI"/>
        </w:rPr>
        <w:t>What</w:t>
      </w:r>
      <w:proofErr w:type="gramEnd"/>
      <w:r w:rsidR="00344E5F" w:rsidRPr="005939AD">
        <w:rPr>
          <w:rFonts w:ascii="Segoe UI" w:hAnsi="Segoe UI" w:cs="Segoe UI"/>
        </w:rPr>
        <w:t xml:space="preserve"> you have paid </w:t>
      </w:r>
      <w:r w:rsidR="00783DB4" w:rsidRPr="005939AD">
        <w:rPr>
          <w:rFonts w:ascii="Segoe UI" w:hAnsi="Segoe UI" w:cs="Segoe UI"/>
        </w:rPr>
        <w:t xml:space="preserve">out </w:t>
      </w:r>
      <w:r w:rsidR="00344E5F" w:rsidRPr="005939AD">
        <w:rPr>
          <w:rFonts w:ascii="Segoe UI" w:hAnsi="Segoe UI" w:cs="Segoe UI"/>
        </w:rPr>
        <w:t>in total.</w:t>
      </w:r>
      <w:r w:rsidR="00075AE5">
        <w:rPr>
          <w:rFonts w:ascii="Segoe UI" w:hAnsi="Segoe UI" w:cs="Segoe UI"/>
        </w:rPr>
        <w:br/>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00783DB4" w:rsidRPr="005939AD">
        <w:rPr>
          <w:rFonts w:ascii="Segoe UI" w:hAnsi="Segoe UI" w:cs="Segoe UI"/>
        </w:rPr>
        <w:t xml:space="preserve">     </w:t>
      </w:r>
      <w:r w:rsidR="00075AE5">
        <w:rPr>
          <w:rFonts w:ascii="Segoe UI" w:hAnsi="Segoe UI" w:cs="Segoe UI"/>
        </w:rPr>
        <w:tab/>
      </w:r>
      <w:r w:rsidR="00075AE5">
        <w:rPr>
          <w:rFonts w:ascii="Segoe UI" w:hAnsi="Segoe UI" w:cs="Segoe UI"/>
        </w:rPr>
        <w:tab/>
      </w:r>
      <w:r w:rsidR="00CC1205" w:rsidRPr="005939AD">
        <w:rPr>
          <w:rFonts w:ascii="Segoe UI" w:hAnsi="Segoe UI" w:cs="Segoe UI"/>
          <w:color w:val="404040" w:themeColor="text1" w:themeTint="BF"/>
        </w:rPr>
        <w:t>The</w:t>
      </w:r>
      <w:r w:rsidR="00CC1205" w:rsidRPr="005939AD">
        <w:rPr>
          <w:rFonts w:ascii="Segoe UI" w:hAnsi="Segoe UI" w:cs="Segoe UI"/>
        </w:rPr>
        <w:t xml:space="preserve"> </w:t>
      </w:r>
      <w:r w:rsidRPr="005939AD">
        <w:rPr>
          <w:rFonts w:ascii="Segoe UI" w:hAnsi="Segoe UI" w:cs="Segoe UI"/>
          <w:color w:val="404040" w:themeColor="text1" w:themeTint="BF"/>
        </w:rPr>
        <w:t>Cost of</w:t>
      </w:r>
      <w:r w:rsidR="00CC1205" w:rsidRPr="005939AD">
        <w:rPr>
          <w:rFonts w:ascii="Segoe UI" w:hAnsi="Segoe UI" w:cs="Segoe UI"/>
          <w:color w:val="404040" w:themeColor="text1" w:themeTint="BF"/>
        </w:rPr>
        <w:t xml:space="preserve"> your</w:t>
      </w:r>
      <w:r w:rsidRPr="005939AD">
        <w:rPr>
          <w:rFonts w:ascii="Segoe UI" w:hAnsi="Segoe UI" w:cs="Segoe UI"/>
          <w:color w:val="404040" w:themeColor="text1" w:themeTint="BF"/>
        </w:rPr>
        <w:t xml:space="preserve"> current holding plus</w:t>
      </w:r>
      <w:r w:rsidRPr="005939AD">
        <w:rPr>
          <w:rFonts w:ascii="Segoe UI" w:hAnsi="Segoe UI" w:cs="Segoe UI"/>
          <w:color w:val="404040" w:themeColor="text1" w:themeTint="BF"/>
        </w:rPr>
        <w:tab/>
      </w:r>
      <w:r w:rsidR="00CC1205" w:rsidRPr="005939AD">
        <w:rPr>
          <w:rFonts w:ascii="Segoe UI" w:hAnsi="Segoe UI" w:cs="Segoe UI"/>
          <w:color w:val="404040" w:themeColor="text1" w:themeTint="BF"/>
        </w:rPr>
        <w:tab/>
      </w:r>
      <w:r w:rsidR="00CC1205" w:rsidRPr="005939AD">
        <w:rPr>
          <w:rFonts w:ascii="Segoe UI" w:hAnsi="Segoe UI" w:cs="Segoe UI"/>
          <w:color w:val="404040" w:themeColor="text1" w:themeTint="BF"/>
        </w:rPr>
        <w:tab/>
      </w:r>
      <w:r w:rsidR="00CC1205" w:rsidRPr="005939AD">
        <w:rPr>
          <w:rFonts w:ascii="Segoe UI" w:hAnsi="Segoe UI" w:cs="Segoe UI"/>
          <w:color w:val="404040" w:themeColor="text1" w:themeTint="BF"/>
        </w:rPr>
        <w:tab/>
      </w:r>
      <w:r w:rsidR="00CC1205" w:rsidRPr="005939AD">
        <w:rPr>
          <w:rFonts w:ascii="Segoe UI" w:hAnsi="Segoe UI" w:cs="Segoe UI"/>
          <w:color w:val="404040" w:themeColor="text1" w:themeTint="BF"/>
        </w:rPr>
        <w:tab/>
      </w:r>
      <w:r w:rsidR="00CC1205" w:rsidRPr="005939AD">
        <w:rPr>
          <w:rFonts w:ascii="Segoe UI" w:hAnsi="Segoe UI" w:cs="Segoe UI"/>
          <w:color w:val="404040" w:themeColor="text1" w:themeTint="BF"/>
        </w:rPr>
        <w:tab/>
        <w:t xml:space="preserve">      </w:t>
      </w:r>
      <w:r w:rsidR="00075AE5">
        <w:rPr>
          <w:rFonts w:ascii="Segoe UI" w:hAnsi="Segoe UI" w:cs="Segoe UI"/>
          <w:color w:val="404040" w:themeColor="text1" w:themeTint="BF"/>
        </w:rPr>
        <w:tab/>
        <w:t xml:space="preserve"> </w:t>
      </w:r>
      <w:r w:rsidR="00CC1205" w:rsidRPr="005939AD">
        <w:rPr>
          <w:rFonts w:ascii="Segoe UI" w:hAnsi="Segoe UI" w:cs="Segoe UI"/>
          <w:color w:val="404040" w:themeColor="text1" w:themeTint="BF"/>
        </w:rPr>
        <w:t xml:space="preserve">the </w:t>
      </w:r>
      <w:r w:rsidRPr="005939AD">
        <w:rPr>
          <w:rFonts w:ascii="Segoe UI" w:hAnsi="Segoe UI" w:cs="Segoe UI"/>
          <w:color w:val="404040" w:themeColor="text1" w:themeTint="BF"/>
        </w:rPr>
        <w:t>cost of the shares you have sold.</w:t>
      </w:r>
    </w:p>
    <w:p w:rsidR="00783DB4" w:rsidRPr="005939AD" w:rsidRDefault="00032909" w:rsidP="00CC1205">
      <w:pPr>
        <w:rPr>
          <w:rFonts w:ascii="Segoe UI" w:hAnsi="Segoe UI" w:cs="Segoe UI"/>
          <w:color w:val="404040" w:themeColor="text1" w:themeTint="BF"/>
        </w:rPr>
      </w:pP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t xml:space="preserve">Green   = </w:t>
      </w:r>
      <w:proofErr w:type="gramStart"/>
      <w:r w:rsidRPr="005939AD">
        <w:rPr>
          <w:rFonts w:ascii="Segoe UI" w:hAnsi="Segoe UI" w:cs="Segoe UI"/>
        </w:rPr>
        <w:t>Your</w:t>
      </w:r>
      <w:proofErr w:type="gramEnd"/>
      <w:r w:rsidRPr="005939AD">
        <w:rPr>
          <w:rFonts w:ascii="Segoe UI" w:hAnsi="Segoe UI" w:cs="Segoe UI"/>
        </w:rPr>
        <w:t xml:space="preserve"> total return to date.</w:t>
      </w:r>
      <w:r w:rsidR="00075AE5">
        <w:rPr>
          <w:rFonts w:ascii="Segoe UI" w:hAnsi="Segoe UI" w:cs="Segoe UI"/>
        </w:rPr>
        <w:br/>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00CC1205" w:rsidRPr="005939AD">
        <w:rPr>
          <w:rFonts w:ascii="Segoe UI" w:hAnsi="Segoe UI" w:cs="Segoe UI"/>
        </w:rPr>
        <w:t xml:space="preserve">     </w:t>
      </w:r>
      <w:r w:rsidR="00075AE5">
        <w:rPr>
          <w:rFonts w:ascii="Segoe UI" w:hAnsi="Segoe UI" w:cs="Segoe UI"/>
        </w:rPr>
        <w:tab/>
      </w:r>
      <w:r w:rsidRPr="005939AD">
        <w:rPr>
          <w:rFonts w:ascii="Segoe UI" w:hAnsi="Segoe UI" w:cs="Segoe UI"/>
          <w:color w:val="404040" w:themeColor="text1" w:themeTint="BF"/>
        </w:rPr>
        <w:t>The pale green figure from above</w:t>
      </w:r>
    </w:p>
    <w:p w:rsidR="00783DB4" w:rsidRPr="005939AD" w:rsidRDefault="00CC1205" w:rsidP="00CC1205">
      <w:pPr>
        <w:rPr>
          <w:rFonts w:ascii="Segoe UI" w:hAnsi="Segoe UI" w:cs="Segoe UI"/>
          <w:color w:val="404040" w:themeColor="text1" w:themeTint="BF"/>
        </w:rPr>
      </w:pP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t>Yellow   = Current market value of your holdings.</w:t>
      </w:r>
      <w:r w:rsidR="00075AE5">
        <w:rPr>
          <w:rFonts w:ascii="Segoe UI" w:hAnsi="Segoe UI" w:cs="Segoe UI"/>
        </w:rPr>
        <w:br/>
      </w:r>
      <w:r w:rsidR="00075AE5">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r>
      <w:r w:rsidRPr="005939AD">
        <w:rPr>
          <w:rFonts w:ascii="Segoe UI" w:hAnsi="Segoe UI" w:cs="Segoe UI"/>
        </w:rPr>
        <w:tab/>
        <w:t xml:space="preserve">      </w:t>
      </w:r>
      <w:r w:rsidR="00075AE5">
        <w:rPr>
          <w:rFonts w:ascii="Segoe UI" w:hAnsi="Segoe UI" w:cs="Segoe UI"/>
        </w:rPr>
        <w:tab/>
      </w:r>
      <w:r w:rsidRPr="005939AD">
        <w:rPr>
          <w:rFonts w:ascii="Segoe UI" w:hAnsi="Segoe UI" w:cs="Segoe UI"/>
          <w:color w:val="404040" w:themeColor="text1" w:themeTint="BF"/>
        </w:rPr>
        <w:t>The pale yellow figure from above</w:t>
      </w:r>
    </w:p>
    <w:p w:rsidR="00032909" w:rsidRPr="005939AD" w:rsidRDefault="006C5228" w:rsidP="006C5228">
      <w:pPr>
        <w:ind w:left="2880"/>
        <w:rPr>
          <w:rFonts w:ascii="Segoe UI" w:hAnsi="Segoe UI" w:cs="Segoe UI"/>
        </w:rPr>
      </w:pPr>
      <w:r>
        <w:rPr>
          <w:rFonts w:ascii="Segoe UI" w:hAnsi="Segoe UI" w:cs="Segoe UI"/>
        </w:rPr>
        <w:t xml:space="preserve">           </w:t>
      </w:r>
      <w:r w:rsidR="00CC1205" w:rsidRPr="005939AD">
        <w:rPr>
          <w:rFonts w:ascii="Segoe UI" w:hAnsi="Segoe UI" w:cs="Segoe UI"/>
        </w:rPr>
        <w:t xml:space="preserve">Gold or Red   </w:t>
      </w:r>
      <w:r w:rsidR="00783DB4" w:rsidRPr="005939AD">
        <w:rPr>
          <w:rFonts w:ascii="Segoe UI" w:hAnsi="Segoe UI" w:cs="Segoe UI"/>
        </w:rPr>
        <w:t>= Profit or Loss.</w:t>
      </w:r>
      <w:r w:rsidR="00783DB4" w:rsidRPr="005939AD">
        <w:rPr>
          <w:rFonts w:ascii="Segoe UI" w:hAnsi="Segoe UI" w:cs="Segoe UI"/>
        </w:rPr>
        <w:br/>
      </w:r>
      <w:r w:rsidR="00783DB4" w:rsidRPr="005939AD">
        <w:rPr>
          <w:rFonts w:ascii="Segoe UI" w:hAnsi="Segoe UI" w:cs="Segoe UI"/>
        </w:rPr>
        <w:tab/>
      </w:r>
      <w:r w:rsidR="00783DB4" w:rsidRPr="005939AD">
        <w:rPr>
          <w:rFonts w:ascii="Segoe UI" w:hAnsi="Segoe UI" w:cs="Segoe UI"/>
        </w:rPr>
        <w:tab/>
      </w:r>
      <w:r>
        <w:rPr>
          <w:rFonts w:ascii="Segoe UI" w:hAnsi="Segoe UI" w:cs="Segoe UI"/>
          <w:color w:val="404040" w:themeColor="text1" w:themeTint="BF"/>
        </w:rPr>
        <w:t xml:space="preserve">    </w:t>
      </w:r>
      <w:r>
        <w:rPr>
          <w:rFonts w:ascii="Segoe UI" w:hAnsi="Segoe UI" w:cs="Segoe UI"/>
          <w:color w:val="404040" w:themeColor="text1" w:themeTint="BF"/>
        </w:rPr>
        <w:tab/>
        <w:t xml:space="preserve"> </w:t>
      </w:r>
      <w:r w:rsidR="00783DB4" w:rsidRPr="005939AD">
        <w:rPr>
          <w:rFonts w:ascii="Segoe UI" w:hAnsi="Segoe UI" w:cs="Segoe UI"/>
          <w:color w:val="404040" w:themeColor="text1" w:themeTint="BF"/>
        </w:rPr>
        <w:t>Purple minus (Green plus Yellow)</w:t>
      </w:r>
    </w:p>
    <w:sectPr w:rsidR="00032909" w:rsidRPr="005939AD" w:rsidSect="00EF7F72">
      <w:pgSz w:w="11906" w:h="16838" w:code="9"/>
      <w:pgMar w:top="1440" w:right="1440" w:bottom="1276" w:left="144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67550F"/>
    <w:multiLevelType w:val="hybridMultilevel"/>
    <w:tmpl w:val="EDBE4D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8B04FEB"/>
    <w:multiLevelType w:val="hybridMultilevel"/>
    <w:tmpl w:val="69E2917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667A6F"/>
    <w:rsid w:val="0000612C"/>
    <w:rsid w:val="00032909"/>
    <w:rsid w:val="00075AE5"/>
    <w:rsid w:val="00085BE2"/>
    <w:rsid w:val="0009771C"/>
    <w:rsid w:val="001114E0"/>
    <w:rsid w:val="00121D9A"/>
    <w:rsid w:val="00182B80"/>
    <w:rsid w:val="001E1328"/>
    <w:rsid w:val="001F3B74"/>
    <w:rsid w:val="00211DB8"/>
    <w:rsid w:val="00230207"/>
    <w:rsid w:val="00231670"/>
    <w:rsid w:val="0025138E"/>
    <w:rsid w:val="00283F03"/>
    <w:rsid w:val="00315DB0"/>
    <w:rsid w:val="00344E5F"/>
    <w:rsid w:val="003505EF"/>
    <w:rsid w:val="00364EFB"/>
    <w:rsid w:val="00385E1C"/>
    <w:rsid w:val="00400923"/>
    <w:rsid w:val="0045229A"/>
    <w:rsid w:val="00481FA1"/>
    <w:rsid w:val="004C7385"/>
    <w:rsid w:val="004C7EB2"/>
    <w:rsid w:val="00581E32"/>
    <w:rsid w:val="005939AD"/>
    <w:rsid w:val="005E20D5"/>
    <w:rsid w:val="005E4C69"/>
    <w:rsid w:val="005F0C0D"/>
    <w:rsid w:val="00602B22"/>
    <w:rsid w:val="00615663"/>
    <w:rsid w:val="00631688"/>
    <w:rsid w:val="00667A6F"/>
    <w:rsid w:val="00673491"/>
    <w:rsid w:val="00685FDB"/>
    <w:rsid w:val="006B393F"/>
    <w:rsid w:val="006C5228"/>
    <w:rsid w:val="006D2D20"/>
    <w:rsid w:val="006F44DE"/>
    <w:rsid w:val="007065A5"/>
    <w:rsid w:val="00723F46"/>
    <w:rsid w:val="00733B3F"/>
    <w:rsid w:val="007646CE"/>
    <w:rsid w:val="00771919"/>
    <w:rsid w:val="00771D76"/>
    <w:rsid w:val="00783B02"/>
    <w:rsid w:val="00783DB4"/>
    <w:rsid w:val="007A43A9"/>
    <w:rsid w:val="007D3F18"/>
    <w:rsid w:val="00800446"/>
    <w:rsid w:val="008045BF"/>
    <w:rsid w:val="008373A5"/>
    <w:rsid w:val="00876586"/>
    <w:rsid w:val="00882158"/>
    <w:rsid w:val="0088250F"/>
    <w:rsid w:val="008B0D96"/>
    <w:rsid w:val="008D1B21"/>
    <w:rsid w:val="008D3AEB"/>
    <w:rsid w:val="008F24E1"/>
    <w:rsid w:val="008F6C3E"/>
    <w:rsid w:val="00901A42"/>
    <w:rsid w:val="0091117A"/>
    <w:rsid w:val="0091327B"/>
    <w:rsid w:val="00927832"/>
    <w:rsid w:val="00960DA0"/>
    <w:rsid w:val="009907EB"/>
    <w:rsid w:val="009B257B"/>
    <w:rsid w:val="009C2EB9"/>
    <w:rsid w:val="009C421A"/>
    <w:rsid w:val="009E1350"/>
    <w:rsid w:val="00A16162"/>
    <w:rsid w:val="00A3662F"/>
    <w:rsid w:val="00A70F8E"/>
    <w:rsid w:val="00A76BFC"/>
    <w:rsid w:val="00A876B2"/>
    <w:rsid w:val="00A91969"/>
    <w:rsid w:val="00A91D52"/>
    <w:rsid w:val="00A94DEE"/>
    <w:rsid w:val="00AB1F0E"/>
    <w:rsid w:val="00AB3359"/>
    <w:rsid w:val="00AB38F7"/>
    <w:rsid w:val="00AE5711"/>
    <w:rsid w:val="00AE7ED0"/>
    <w:rsid w:val="00B15FC3"/>
    <w:rsid w:val="00B2745F"/>
    <w:rsid w:val="00B30A72"/>
    <w:rsid w:val="00B51D11"/>
    <w:rsid w:val="00B918DB"/>
    <w:rsid w:val="00BC1CA8"/>
    <w:rsid w:val="00C26640"/>
    <w:rsid w:val="00C33F22"/>
    <w:rsid w:val="00C365FE"/>
    <w:rsid w:val="00C56490"/>
    <w:rsid w:val="00C8603F"/>
    <w:rsid w:val="00CB0B81"/>
    <w:rsid w:val="00CC1205"/>
    <w:rsid w:val="00CC6989"/>
    <w:rsid w:val="00CD3F63"/>
    <w:rsid w:val="00CD60C3"/>
    <w:rsid w:val="00CF69B7"/>
    <w:rsid w:val="00D12F36"/>
    <w:rsid w:val="00D469EB"/>
    <w:rsid w:val="00DA3C33"/>
    <w:rsid w:val="00DC4778"/>
    <w:rsid w:val="00DD0052"/>
    <w:rsid w:val="00DD6762"/>
    <w:rsid w:val="00E4265E"/>
    <w:rsid w:val="00E61E41"/>
    <w:rsid w:val="00E97976"/>
    <w:rsid w:val="00EB7F23"/>
    <w:rsid w:val="00ED1FBA"/>
    <w:rsid w:val="00EE1511"/>
    <w:rsid w:val="00EF7F72"/>
    <w:rsid w:val="00F023FB"/>
    <w:rsid w:val="00F453C7"/>
    <w:rsid w:val="00F51E9E"/>
    <w:rsid w:val="00F56108"/>
    <w:rsid w:val="00F764C6"/>
    <w:rsid w:val="00F779E6"/>
    <w:rsid w:val="00FB7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8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6F"/>
    <w:rPr>
      <w:rFonts w:ascii="Tahoma" w:hAnsi="Tahoma" w:cs="Tahoma"/>
      <w:sz w:val="16"/>
      <w:szCs w:val="16"/>
    </w:rPr>
  </w:style>
  <w:style w:type="paragraph" w:styleId="ListParagraph">
    <w:name w:val="List Paragraph"/>
    <w:basedOn w:val="Normal"/>
    <w:uiPriority w:val="34"/>
    <w:qFormat/>
    <w:rsid w:val="00667A6F"/>
    <w:pPr>
      <w:ind w:left="720"/>
      <w:contextualSpacing/>
    </w:pPr>
  </w:style>
  <w:style w:type="paragraph" w:styleId="NoSpacing">
    <w:name w:val="No Spacing"/>
    <w:link w:val="NoSpacingChar"/>
    <w:uiPriority w:val="1"/>
    <w:qFormat/>
    <w:rsid w:val="00DD67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6762"/>
    <w:rPr>
      <w:rFonts w:eastAsiaTheme="minorEastAsia"/>
      <w:lang w:val="en-US"/>
    </w:rPr>
  </w:style>
  <w:style w:type="character" w:styleId="Hyperlink">
    <w:name w:val="Hyperlink"/>
    <w:basedOn w:val="DefaultParagraphFont"/>
    <w:uiPriority w:val="99"/>
    <w:unhideWhenUsed/>
    <w:rsid w:val="00685F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199949">
      <w:bodyDiv w:val="1"/>
      <w:marLeft w:val="0"/>
      <w:marRight w:val="0"/>
      <w:marTop w:val="0"/>
      <w:marBottom w:val="0"/>
      <w:divBdr>
        <w:top w:val="none" w:sz="0" w:space="0" w:color="auto"/>
        <w:left w:val="none" w:sz="0" w:space="0" w:color="auto"/>
        <w:bottom w:val="none" w:sz="0" w:space="0" w:color="auto"/>
        <w:right w:val="none" w:sz="0" w:space="0" w:color="auto"/>
      </w:divBdr>
    </w:div>
    <w:div w:id="1100566372">
      <w:bodyDiv w:val="1"/>
      <w:marLeft w:val="0"/>
      <w:marRight w:val="0"/>
      <w:marTop w:val="0"/>
      <w:marBottom w:val="0"/>
      <w:divBdr>
        <w:top w:val="none" w:sz="0" w:space="0" w:color="auto"/>
        <w:left w:val="none" w:sz="0" w:space="0" w:color="auto"/>
        <w:bottom w:val="none" w:sz="0" w:space="0" w:color="auto"/>
        <w:right w:val="none" w:sz="0" w:space="0" w:color="auto"/>
      </w:divBdr>
    </w:div>
    <w:div w:id="183641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tmffinancialsoftware.weebly.com/imp.htm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oards.fool.co.uk/freebie-share-prices-in-excel-fast-and-easy-10845944.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13</Pages>
  <Words>1995</Words>
  <Characters>11376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Isabel</cp:lastModifiedBy>
  <cp:revision>13</cp:revision>
  <dcterms:created xsi:type="dcterms:W3CDTF">2014-10-26T14:32:00Z</dcterms:created>
  <dcterms:modified xsi:type="dcterms:W3CDTF">2015-02-15T14:59:00Z</dcterms:modified>
</cp:coreProperties>
</file>